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70420" w14:textId="095777FA" w:rsidR="003E599A" w:rsidRPr="003151E5" w:rsidRDefault="003E599A" w:rsidP="00040DF2">
      <w:pPr>
        <w:spacing w:after="0" w:line="240" w:lineRule="auto"/>
        <w:rPr>
          <w:rFonts w:cstheme="minorHAnsi"/>
          <w:b/>
          <w:bCs/>
          <w:color w:val="4472C4" w:themeColor="accent1"/>
          <w:sz w:val="32"/>
          <w:szCs w:val="32"/>
          <w:lang w:val="en-US"/>
        </w:rPr>
      </w:pPr>
      <w:r w:rsidRPr="003151E5">
        <w:rPr>
          <w:rFonts w:cstheme="minorHAnsi"/>
          <w:b/>
          <w:bCs/>
          <w:color w:val="4472C4" w:themeColor="accent1"/>
          <w:sz w:val="32"/>
          <w:szCs w:val="32"/>
          <w:lang w:val="en-US"/>
        </w:rPr>
        <w:t>JUSTICE</w:t>
      </w:r>
      <w:r w:rsidR="00344A72">
        <w:rPr>
          <w:rFonts w:cstheme="minorHAnsi"/>
          <w:b/>
          <w:bCs/>
          <w:color w:val="4472C4" w:themeColor="accent1"/>
          <w:sz w:val="32"/>
          <w:szCs w:val="32"/>
          <w:lang w:val="en-US"/>
        </w:rPr>
        <w:t>-</w:t>
      </w:r>
      <w:r w:rsidRPr="003151E5">
        <w:rPr>
          <w:rFonts w:cstheme="minorHAnsi"/>
          <w:b/>
          <w:bCs/>
          <w:color w:val="4472C4" w:themeColor="accent1"/>
          <w:sz w:val="32"/>
          <w:szCs w:val="32"/>
          <w:lang w:val="en-US"/>
        </w:rPr>
        <w:t>COMPASSION TRUST</w:t>
      </w:r>
      <w:r w:rsidR="00344A72">
        <w:rPr>
          <w:rFonts w:cstheme="minorHAnsi"/>
          <w:b/>
          <w:bCs/>
          <w:color w:val="4472C4" w:themeColor="accent1"/>
          <w:sz w:val="32"/>
          <w:szCs w:val="32"/>
          <w:lang w:val="en-US"/>
        </w:rPr>
        <w:t xml:space="preserve">, </w:t>
      </w:r>
      <w:r w:rsidRPr="003151E5">
        <w:rPr>
          <w:rFonts w:cstheme="minorHAnsi"/>
          <w:b/>
          <w:bCs/>
          <w:color w:val="4472C4" w:themeColor="accent1"/>
          <w:sz w:val="32"/>
          <w:szCs w:val="32"/>
          <w:lang w:val="en-US"/>
        </w:rPr>
        <w:t xml:space="preserve">AOTEAROA NEW ZEALAND </w:t>
      </w:r>
    </w:p>
    <w:p w14:paraId="4F545081" w14:textId="533608AE" w:rsidR="000B1FE6" w:rsidRPr="000B1FE6" w:rsidRDefault="000B1FE6" w:rsidP="00040DF2">
      <w:pPr>
        <w:spacing w:after="0" w:line="240" w:lineRule="auto"/>
        <w:rPr>
          <w:sz w:val="24"/>
          <w:szCs w:val="24"/>
        </w:rPr>
      </w:pPr>
      <w:r w:rsidRPr="000B1FE6">
        <w:rPr>
          <w:sz w:val="24"/>
          <w:szCs w:val="24"/>
        </w:rPr>
        <w:t>c/o 51 Roy St</w:t>
      </w:r>
    </w:p>
    <w:p w14:paraId="342E99C3" w14:textId="77777777" w:rsidR="000B1FE6" w:rsidRDefault="000B1FE6" w:rsidP="00040DF2">
      <w:pPr>
        <w:spacing w:after="0" w:line="240" w:lineRule="auto"/>
        <w:rPr>
          <w:sz w:val="24"/>
          <w:szCs w:val="24"/>
        </w:rPr>
      </w:pPr>
      <w:r w:rsidRPr="000B1FE6">
        <w:rPr>
          <w:sz w:val="24"/>
          <w:szCs w:val="24"/>
        </w:rPr>
        <w:t>Palmerston North 4410</w:t>
      </w:r>
    </w:p>
    <w:p w14:paraId="725BB261" w14:textId="098AC52C" w:rsidR="000B1FE6" w:rsidRPr="00441BC2" w:rsidRDefault="000B1FE6" w:rsidP="00040DF2">
      <w:pPr>
        <w:spacing w:after="0" w:line="240" w:lineRule="auto"/>
        <w:rPr>
          <w:color w:val="FF0000"/>
          <w:sz w:val="24"/>
          <w:szCs w:val="24"/>
        </w:rPr>
      </w:pPr>
      <w:r>
        <w:rPr>
          <w:sz w:val="24"/>
          <w:szCs w:val="24"/>
        </w:rPr>
        <w:t xml:space="preserve">email: </w:t>
      </w:r>
      <w:r w:rsidR="00F40974">
        <w:t>justcomtrust@gmail.com</w:t>
      </w:r>
    </w:p>
    <w:p w14:paraId="69D8AAED" w14:textId="68BE4864" w:rsidR="000B1FE6" w:rsidRPr="000B1FE6" w:rsidRDefault="000B1FE6" w:rsidP="00040DF2">
      <w:pPr>
        <w:spacing w:after="0" w:line="240" w:lineRule="auto"/>
        <w:rPr>
          <w:sz w:val="24"/>
          <w:szCs w:val="24"/>
        </w:rPr>
      </w:pPr>
      <w:r>
        <w:rPr>
          <w:sz w:val="24"/>
          <w:szCs w:val="24"/>
        </w:rPr>
        <w:t>Charities Registration Number: CC60493</w:t>
      </w:r>
    </w:p>
    <w:p w14:paraId="4B78E73C" w14:textId="0548C200" w:rsidR="000B1FE6" w:rsidRDefault="000B1FE6" w:rsidP="00040DF2">
      <w:pPr>
        <w:spacing w:after="0" w:line="240" w:lineRule="auto"/>
        <w:rPr>
          <w:b/>
          <w:bCs/>
          <w:sz w:val="28"/>
          <w:szCs w:val="28"/>
        </w:rPr>
      </w:pPr>
      <w:r>
        <w:rPr>
          <w:b/>
          <w:bCs/>
          <w:noProof/>
          <w:sz w:val="28"/>
          <w:szCs w:val="28"/>
          <w:lang w:val="en-US" w:eastAsia="ja-JP"/>
        </w:rPr>
        <mc:AlternateContent>
          <mc:Choice Requires="wps">
            <w:drawing>
              <wp:anchor distT="0" distB="0" distL="114300" distR="114300" simplePos="0" relativeHeight="251659264" behindDoc="0" locked="0" layoutInCell="1" allowOverlap="1" wp14:anchorId="53472ED3" wp14:editId="2409C529">
                <wp:simplePos x="0" y="0"/>
                <wp:positionH relativeFrom="column">
                  <wp:posOffset>9525</wp:posOffset>
                </wp:positionH>
                <wp:positionV relativeFrom="paragraph">
                  <wp:posOffset>174625</wp:posOffset>
                </wp:positionV>
                <wp:extent cx="58293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829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368BA8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3.75pt" to="45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" strokecolor="#4472c4 [3204]" strokeweight=".5pt">
                <v:stroke joinstyle="miter"/>
              </v:line>
            </w:pict>
          </mc:Fallback>
        </mc:AlternateContent>
      </w:r>
    </w:p>
    <w:p w14:paraId="110B0633" w14:textId="25DD77A5" w:rsidR="006074CD" w:rsidRPr="000B1FE6" w:rsidRDefault="003E599A" w:rsidP="00040DF2">
      <w:pPr>
        <w:spacing w:after="0" w:line="240" w:lineRule="auto"/>
        <w:rPr>
          <w:b/>
          <w:bCs/>
          <w:sz w:val="32"/>
          <w:szCs w:val="32"/>
        </w:rPr>
      </w:pPr>
      <w:r w:rsidRPr="000B1FE6">
        <w:rPr>
          <w:b/>
          <w:bCs/>
          <w:sz w:val="32"/>
          <w:szCs w:val="32"/>
        </w:rPr>
        <w:t>Information Sheet</w:t>
      </w:r>
    </w:p>
    <w:p w14:paraId="16340EC0" w14:textId="77777777" w:rsidR="00E4657E" w:rsidRDefault="00E4657E" w:rsidP="00040DF2">
      <w:pPr>
        <w:spacing w:after="0" w:line="240" w:lineRule="auto"/>
        <w:rPr>
          <w:b/>
          <w:bCs/>
          <w:i/>
          <w:iCs/>
          <w:sz w:val="24"/>
          <w:szCs w:val="24"/>
        </w:rPr>
      </w:pPr>
    </w:p>
    <w:p w14:paraId="060AA4C0" w14:textId="7D8C9B70" w:rsidR="003E599A" w:rsidRPr="003E599A" w:rsidRDefault="003E599A" w:rsidP="00040DF2">
      <w:pPr>
        <w:spacing w:after="0" w:line="240" w:lineRule="auto"/>
        <w:rPr>
          <w:b/>
          <w:bCs/>
          <w:i/>
          <w:iCs/>
          <w:sz w:val="24"/>
          <w:szCs w:val="24"/>
        </w:rPr>
      </w:pPr>
      <w:r w:rsidRPr="003E599A">
        <w:rPr>
          <w:b/>
          <w:bCs/>
          <w:i/>
          <w:iCs/>
          <w:sz w:val="24"/>
          <w:szCs w:val="24"/>
        </w:rPr>
        <w:t>What is the Justice</w:t>
      </w:r>
      <w:r w:rsidR="000B1FE6">
        <w:rPr>
          <w:b/>
          <w:bCs/>
          <w:i/>
          <w:iCs/>
          <w:sz w:val="24"/>
          <w:szCs w:val="24"/>
        </w:rPr>
        <w:t>-</w:t>
      </w:r>
      <w:r w:rsidRPr="003E599A">
        <w:rPr>
          <w:b/>
          <w:bCs/>
          <w:i/>
          <w:iCs/>
          <w:sz w:val="24"/>
          <w:szCs w:val="24"/>
        </w:rPr>
        <w:t>Compassion Tr</w:t>
      </w:r>
      <w:r>
        <w:rPr>
          <w:b/>
          <w:bCs/>
          <w:i/>
          <w:iCs/>
          <w:sz w:val="24"/>
          <w:szCs w:val="24"/>
        </w:rPr>
        <w:t>us</w:t>
      </w:r>
      <w:r w:rsidRPr="003E599A">
        <w:rPr>
          <w:b/>
          <w:bCs/>
          <w:i/>
          <w:iCs/>
          <w:sz w:val="24"/>
          <w:szCs w:val="24"/>
        </w:rPr>
        <w:t>t Aotearoa New Zealand?</w:t>
      </w:r>
    </w:p>
    <w:p w14:paraId="3C18026C" w14:textId="3860E173" w:rsidR="003E599A" w:rsidRDefault="003E599A" w:rsidP="00040DF2">
      <w:pPr>
        <w:spacing w:after="0" w:line="240" w:lineRule="auto"/>
        <w:rPr>
          <w:rFonts w:cstheme="minorHAnsi"/>
          <w:lang w:val="en-US"/>
        </w:rPr>
      </w:pPr>
      <w:r w:rsidRPr="00BD7D75">
        <w:rPr>
          <w:rFonts w:cstheme="minorHAnsi"/>
          <w:lang w:val="en-US"/>
        </w:rPr>
        <w:t>This Trust has been set up at the instigation of the Rev Dr James Symon</w:t>
      </w:r>
      <w:r w:rsidR="000631EB">
        <w:rPr>
          <w:rFonts w:cstheme="minorHAnsi"/>
          <w:lang w:val="en-US"/>
        </w:rPr>
        <w:t>s</w:t>
      </w:r>
      <w:r w:rsidRPr="00BD7D75">
        <w:rPr>
          <w:rFonts w:cstheme="minorHAnsi"/>
          <w:lang w:val="en-US"/>
        </w:rPr>
        <w:t xml:space="preserve">, a retired minister of the Presbyterian Church of the USA, who </w:t>
      </w:r>
      <w:r>
        <w:rPr>
          <w:rFonts w:cstheme="minorHAnsi"/>
          <w:lang w:val="en-US"/>
        </w:rPr>
        <w:t>spent time</w:t>
      </w:r>
      <w:r w:rsidRPr="00BD7D75">
        <w:rPr>
          <w:rFonts w:cstheme="minorHAnsi"/>
          <w:lang w:val="en-US"/>
        </w:rPr>
        <w:t xml:space="preserve"> here in New Zealand between 2001 and 2012. In his </w:t>
      </w:r>
      <w:r>
        <w:rPr>
          <w:rFonts w:cstheme="minorHAnsi"/>
          <w:lang w:val="en-US"/>
        </w:rPr>
        <w:t>“</w:t>
      </w:r>
      <w:r w:rsidRPr="00BD7D75">
        <w:rPr>
          <w:rFonts w:cstheme="minorHAnsi"/>
          <w:lang w:val="en-US"/>
        </w:rPr>
        <w:t>retirement</w:t>
      </w:r>
      <w:r>
        <w:rPr>
          <w:rFonts w:cstheme="minorHAnsi"/>
          <w:lang w:val="en-US"/>
        </w:rPr>
        <w:t>”</w:t>
      </w:r>
      <w:r w:rsidRPr="00BD7D75">
        <w:rPr>
          <w:rFonts w:cstheme="minorHAnsi"/>
          <w:lang w:val="en-US"/>
        </w:rPr>
        <w:t xml:space="preserve">, Jim served </w:t>
      </w:r>
      <w:r>
        <w:rPr>
          <w:rFonts w:cstheme="minorHAnsi"/>
          <w:lang w:val="en-US"/>
        </w:rPr>
        <w:t xml:space="preserve">as a transition minister </w:t>
      </w:r>
      <w:r w:rsidRPr="00BD7D75">
        <w:rPr>
          <w:rFonts w:cstheme="minorHAnsi"/>
          <w:lang w:val="en-US"/>
        </w:rPr>
        <w:t xml:space="preserve">in eight New Zealand </w:t>
      </w:r>
      <w:r w:rsidR="009E16B5">
        <w:rPr>
          <w:rFonts w:cstheme="minorHAnsi"/>
          <w:lang w:val="en-US"/>
        </w:rPr>
        <w:t>churches</w:t>
      </w:r>
      <w:r w:rsidRPr="00BD7D75">
        <w:rPr>
          <w:rFonts w:cstheme="minorHAnsi"/>
          <w:lang w:val="en-US"/>
        </w:rPr>
        <w:t xml:space="preserve">, and now, </w:t>
      </w:r>
      <w:r w:rsidR="00973349">
        <w:rPr>
          <w:rFonts w:cstheme="minorHAnsi"/>
          <w:lang w:val="en-US"/>
        </w:rPr>
        <w:t xml:space="preserve">out of a passion for justice and compassion and </w:t>
      </w:r>
      <w:r w:rsidRPr="00BD7D75">
        <w:rPr>
          <w:rFonts w:cstheme="minorHAnsi"/>
          <w:lang w:val="en-US"/>
        </w:rPr>
        <w:t>in gratitude for friendship offered</w:t>
      </w:r>
      <w:r>
        <w:rPr>
          <w:rFonts w:cstheme="minorHAnsi"/>
          <w:lang w:val="en-US"/>
        </w:rPr>
        <w:t>,</w:t>
      </w:r>
      <w:r w:rsidRPr="00BD7D75">
        <w:rPr>
          <w:rFonts w:cstheme="minorHAnsi"/>
          <w:lang w:val="en-US"/>
        </w:rPr>
        <w:t xml:space="preserve"> </w:t>
      </w:r>
      <w:r w:rsidR="00973349">
        <w:rPr>
          <w:rFonts w:cstheme="minorHAnsi"/>
          <w:lang w:val="en-US"/>
        </w:rPr>
        <w:t xml:space="preserve">he </w:t>
      </w:r>
      <w:r w:rsidRPr="00BD7D75">
        <w:rPr>
          <w:rFonts w:cstheme="minorHAnsi"/>
          <w:lang w:val="en-US"/>
        </w:rPr>
        <w:t xml:space="preserve">is funding a trust </w:t>
      </w:r>
      <w:r w:rsidR="00526E38">
        <w:rPr>
          <w:rFonts w:cstheme="minorHAnsi"/>
          <w:lang w:val="en-US"/>
        </w:rPr>
        <w:t xml:space="preserve">in NZ </w:t>
      </w:r>
      <w:r w:rsidRPr="00BD7D75">
        <w:rPr>
          <w:rFonts w:cstheme="minorHAnsi"/>
          <w:lang w:val="en-US"/>
        </w:rPr>
        <w:t xml:space="preserve">to help </w:t>
      </w:r>
      <w:r>
        <w:rPr>
          <w:rFonts w:cstheme="minorHAnsi"/>
          <w:lang w:val="en-US"/>
        </w:rPr>
        <w:t>churches</w:t>
      </w:r>
      <w:r w:rsidRPr="00BD7D75">
        <w:rPr>
          <w:rFonts w:cstheme="minorHAnsi"/>
          <w:lang w:val="en-US"/>
        </w:rPr>
        <w:t xml:space="preserve"> and communities move in the missional practice of justice and compassion. </w:t>
      </w:r>
    </w:p>
    <w:p w14:paraId="5B9EFE3F" w14:textId="77777777" w:rsidR="00E4657E" w:rsidRDefault="00E4657E" w:rsidP="00040DF2">
      <w:pPr>
        <w:spacing w:after="0" w:line="240" w:lineRule="auto"/>
        <w:rPr>
          <w:rFonts w:cstheme="minorHAnsi"/>
          <w:b/>
          <w:bCs/>
          <w:i/>
          <w:iCs/>
          <w:sz w:val="24"/>
          <w:szCs w:val="24"/>
          <w:lang w:val="en-US"/>
        </w:rPr>
      </w:pPr>
    </w:p>
    <w:p w14:paraId="2AD53B1C" w14:textId="49FBCAC7" w:rsidR="003E599A" w:rsidRDefault="003E599A" w:rsidP="00040DF2">
      <w:pPr>
        <w:spacing w:after="0" w:line="240" w:lineRule="auto"/>
        <w:rPr>
          <w:rFonts w:cstheme="minorHAnsi"/>
          <w:b/>
          <w:bCs/>
          <w:i/>
          <w:iCs/>
          <w:sz w:val="24"/>
          <w:szCs w:val="24"/>
          <w:lang w:val="en-US"/>
        </w:rPr>
      </w:pPr>
      <w:r w:rsidRPr="003E599A">
        <w:rPr>
          <w:rFonts w:cstheme="minorHAnsi"/>
          <w:b/>
          <w:bCs/>
          <w:i/>
          <w:iCs/>
          <w:sz w:val="24"/>
          <w:szCs w:val="24"/>
          <w:lang w:val="en-US"/>
        </w:rPr>
        <w:t>What are the aims of the Trust</w:t>
      </w:r>
      <w:r w:rsidR="00441BC2">
        <w:rPr>
          <w:rFonts w:cstheme="minorHAnsi"/>
          <w:b/>
          <w:bCs/>
          <w:i/>
          <w:iCs/>
          <w:sz w:val="24"/>
          <w:szCs w:val="24"/>
          <w:lang w:val="en-US"/>
        </w:rPr>
        <w:t>?</w:t>
      </w:r>
    </w:p>
    <w:p w14:paraId="6AA5B4E9" w14:textId="4B29EB89" w:rsidR="003E599A" w:rsidRDefault="003E599A" w:rsidP="00040DF2">
      <w:pPr>
        <w:spacing w:after="0" w:line="240" w:lineRule="auto"/>
        <w:rPr>
          <w:rFonts w:eastAsia="Times New Roman" w:cstheme="minorHAnsi"/>
          <w:color w:val="000000"/>
          <w:lang w:eastAsia="en-NZ"/>
        </w:rPr>
      </w:pPr>
      <w:r>
        <w:rPr>
          <w:rFonts w:eastAsia="Times New Roman" w:cstheme="minorHAnsi"/>
          <w:color w:val="000000"/>
          <w:lang w:eastAsia="en-NZ"/>
        </w:rPr>
        <w:t xml:space="preserve">The overall aim of the Trust </w:t>
      </w:r>
      <w:r w:rsidR="00973349">
        <w:rPr>
          <w:rFonts w:eastAsia="Times New Roman" w:cstheme="minorHAnsi"/>
          <w:color w:val="000000"/>
          <w:lang w:eastAsia="en-NZ"/>
        </w:rPr>
        <w:t>i</w:t>
      </w:r>
      <w:r>
        <w:rPr>
          <w:rFonts w:eastAsia="Times New Roman" w:cstheme="minorHAnsi"/>
          <w:color w:val="000000"/>
          <w:lang w:eastAsia="en-NZ"/>
        </w:rPr>
        <w:t>s to raise</w:t>
      </w:r>
      <w:r w:rsidR="009E4801">
        <w:rPr>
          <w:rFonts w:eastAsia="Times New Roman" w:cstheme="minorHAnsi"/>
          <w:color w:val="000000"/>
          <w:lang w:eastAsia="en-NZ"/>
        </w:rPr>
        <w:t xml:space="preserve"> the church’s</w:t>
      </w:r>
      <w:r>
        <w:rPr>
          <w:rFonts w:eastAsia="Times New Roman" w:cstheme="minorHAnsi"/>
          <w:color w:val="000000"/>
          <w:lang w:eastAsia="en-NZ"/>
        </w:rPr>
        <w:t xml:space="preserve"> engagement in local communities in </w:t>
      </w:r>
      <w:r w:rsidR="00897D61">
        <w:rPr>
          <w:rFonts w:eastAsia="Times New Roman" w:cstheme="minorHAnsi"/>
          <w:color w:val="000000"/>
          <w:lang w:eastAsia="en-NZ"/>
        </w:rPr>
        <w:t>ministries</w:t>
      </w:r>
      <w:r>
        <w:rPr>
          <w:rFonts w:eastAsia="Times New Roman" w:cstheme="minorHAnsi"/>
          <w:color w:val="000000"/>
          <w:lang w:eastAsia="en-NZ"/>
        </w:rPr>
        <w:t xml:space="preserve"> </w:t>
      </w:r>
      <w:r w:rsidR="009E4801">
        <w:rPr>
          <w:rFonts w:eastAsia="Times New Roman" w:cstheme="minorHAnsi"/>
          <w:color w:val="000000"/>
          <w:lang w:eastAsia="en-NZ"/>
        </w:rPr>
        <w:t>of justice</w:t>
      </w:r>
      <w:r>
        <w:rPr>
          <w:rFonts w:eastAsia="Times New Roman" w:cstheme="minorHAnsi"/>
          <w:color w:val="000000"/>
          <w:lang w:eastAsia="en-NZ"/>
        </w:rPr>
        <w:t xml:space="preserve"> and compassion.  Work in justice</w:t>
      </w:r>
      <w:r w:rsidRPr="00BD7D75">
        <w:rPr>
          <w:rFonts w:eastAsia="Times New Roman" w:cstheme="minorHAnsi"/>
          <w:color w:val="000000"/>
          <w:lang w:eastAsia="en-NZ"/>
        </w:rPr>
        <w:t xml:space="preserve"> and compassion will be defined for the purposes of this Trust as those projects, enterprises and ministries that exemplify the Way of Jesus of Nazareth who embodied justice and compassion as core values.</w:t>
      </w:r>
    </w:p>
    <w:p w14:paraId="35C3E89B" w14:textId="77777777" w:rsidR="00973349" w:rsidRDefault="00973349" w:rsidP="00040DF2">
      <w:pPr>
        <w:spacing w:after="0" w:line="240" w:lineRule="auto"/>
        <w:rPr>
          <w:rFonts w:eastAsia="Times New Roman" w:cstheme="minorHAnsi"/>
          <w:color w:val="000000"/>
          <w:lang w:eastAsia="en-NZ"/>
        </w:rPr>
      </w:pPr>
    </w:p>
    <w:p w14:paraId="2F477761" w14:textId="348064E1" w:rsidR="003E599A" w:rsidRPr="003E599A" w:rsidRDefault="003E599A" w:rsidP="00040DF2">
      <w:pPr>
        <w:spacing w:after="0" w:line="240" w:lineRule="auto"/>
        <w:rPr>
          <w:rFonts w:eastAsia="Times New Roman" w:cstheme="minorHAnsi"/>
          <w:b/>
          <w:bCs/>
          <w:i/>
          <w:iCs/>
          <w:color w:val="000000"/>
          <w:sz w:val="24"/>
          <w:szCs w:val="24"/>
          <w:lang w:eastAsia="en-NZ"/>
        </w:rPr>
      </w:pPr>
      <w:r w:rsidRPr="003E599A">
        <w:rPr>
          <w:rFonts w:eastAsia="Times New Roman" w:cstheme="minorHAnsi"/>
          <w:b/>
          <w:bCs/>
          <w:i/>
          <w:iCs/>
          <w:color w:val="000000"/>
          <w:sz w:val="24"/>
          <w:szCs w:val="24"/>
          <w:lang w:eastAsia="en-NZ"/>
        </w:rPr>
        <w:t xml:space="preserve">What sort of </w:t>
      </w:r>
      <w:r w:rsidR="00897D61">
        <w:rPr>
          <w:rFonts w:eastAsia="Times New Roman" w:cstheme="minorHAnsi"/>
          <w:b/>
          <w:bCs/>
          <w:i/>
          <w:iCs/>
          <w:color w:val="000000"/>
          <w:sz w:val="24"/>
          <w:szCs w:val="24"/>
          <w:lang w:eastAsia="en-NZ"/>
        </w:rPr>
        <w:t>ministry</w:t>
      </w:r>
      <w:r w:rsidRPr="003E599A">
        <w:rPr>
          <w:rFonts w:eastAsia="Times New Roman" w:cstheme="minorHAnsi"/>
          <w:b/>
          <w:bCs/>
          <w:i/>
          <w:iCs/>
          <w:color w:val="000000"/>
          <w:sz w:val="24"/>
          <w:szCs w:val="24"/>
          <w:lang w:eastAsia="en-NZ"/>
        </w:rPr>
        <w:t xml:space="preserve"> is the Trust aiming to encourage?</w:t>
      </w:r>
    </w:p>
    <w:p w14:paraId="1B796BEC" w14:textId="61DD786E" w:rsidR="003E599A" w:rsidRPr="00BD7D75" w:rsidRDefault="003E599A" w:rsidP="00040DF2">
      <w:pPr>
        <w:spacing w:after="0" w:line="240" w:lineRule="auto"/>
        <w:rPr>
          <w:rFonts w:eastAsia="Times New Roman" w:cstheme="minorHAnsi"/>
          <w:sz w:val="24"/>
          <w:szCs w:val="24"/>
          <w:lang w:eastAsia="en-NZ"/>
        </w:rPr>
      </w:pPr>
      <w:r w:rsidRPr="00BD7D75">
        <w:rPr>
          <w:rFonts w:eastAsia="Times New Roman" w:cstheme="minorHAnsi"/>
          <w:color w:val="000000"/>
          <w:lang w:eastAsia="en-NZ"/>
        </w:rPr>
        <w:t xml:space="preserve"> </w:t>
      </w:r>
      <w:r w:rsidR="00283DE4">
        <w:rPr>
          <w:rFonts w:eastAsia="Times New Roman" w:cstheme="minorHAnsi"/>
          <w:color w:val="000000"/>
          <w:lang w:eastAsia="en-NZ"/>
        </w:rPr>
        <w:t xml:space="preserve">Our hopes and dreams are that the </w:t>
      </w:r>
      <w:r w:rsidRPr="00BD7D75">
        <w:rPr>
          <w:rFonts w:eastAsia="Times New Roman" w:cstheme="minorHAnsi"/>
          <w:color w:val="000000"/>
          <w:lang w:eastAsia="en-NZ"/>
        </w:rPr>
        <w:t>Trust will</w:t>
      </w:r>
      <w:r w:rsidR="00283DE4">
        <w:rPr>
          <w:rFonts w:eastAsia="Times New Roman" w:cstheme="minorHAnsi"/>
          <w:color w:val="000000"/>
          <w:lang w:eastAsia="en-NZ"/>
        </w:rPr>
        <w:t xml:space="preserve"> find itself</w:t>
      </w:r>
      <w:r w:rsidRPr="00BD7D75">
        <w:rPr>
          <w:rFonts w:eastAsia="Times New Roman" w:cstheme="minorHAnsi"/>
          <w:color w:val="000000"/>
          <w:lang w:eastAsia="en-NZ"/>
        </w:rPr>
        <w:t xml:space="preserve"> fund</w:t>
      </w:r>
      <w:r w:rsidR="00283DE4">
        <w:rPr>
          <w:rFonts w:eastAsia="Times New Roman" w:cstheme="minorHAnsi"/>
          <w:color w:val="000000"/>
          <w:lang w:eastAsia="en-NZ"/>
        </w:rPr>
        <w:t>ing</w:t>
      </w:r>
      <w:r w:rsidRPr="00BD7D75">
        <w:rPr>
          <w:rFonts w:eastAsia="Times New Roman" w:cstheme="minorHAnsi"/>
          <w:color w:val="000000"/>
          <w:lang w:eastAsia="en-NZ"/>
        </w:rPr>
        <w:t xml:space="preserve"> ministries whose </w:t>
      </w:r>
      <w:r w:rsidR="002F1D5A">
        <w:rPr>
          <w:rFonts w:eastAsia="Times New Roman" w:cstheme="minorHAnsi"/>
          <w:color w:val="000000"/>
          <w:lang w:eastAsia="en-NZ"/>
        </w:rPr>
        <w:t>aims and purposes</w:t>
      </w:r>
      <w:r w:rsidRPr="00BD7D75">
        <w:rPr>
          <w:rFonts w:eastAsia="Times New Roman" w:cstheme="minorHAnsi"/>
          <w:color w:val="000000"/>
          <w:lang w:eastAsia="en-NZ"/>
        </w:rPr>
        <w:t xml:space="preserve"> encourage any of the following</w:t>
      </w:r>
      <w:r w:rsidR="00283DE4">
        <w:rPr>
          <w:rFonts w:eastAsia="Times New Roman" w:cstheme="minorHAnsi"/>
          <w:color w:val="000000"/>
          <w:lang w:eastAsia="en-NZ"/>
        </w:rPr>
        <w:t>…</w:t>
      </w:r>
    </w:p>
    <w:p w14:paraId="1C2DF6A8" w14:textId="77777777" w:rsidR="003E599A" w:rsidRPr="00BD7D75"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Belief in God (or a higher power) of justice and compassion </w:t>
      </w:r>
    </w:p>
    <w:p w14:paraId="2A5C4E2B" w14:textId="77777777" w:rsidR="003E599A" w:rsidRPr="00BD7D75"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Cultivating and affirming the dignity and place of tangata whenua in Aotearoa</w:t>
      </w:r>
    </w:p>
    <w:p w14:paraId="322F97DF" w14:textId="77777777" w:rsidR="003E599A" w:rsidRPr="00BD7D75"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Confronting racism and systemic divisions of people by colour or ethnic origin</w:t>
      </w:r>
    </w:p>
    <w:p w14:paraId="66E20E17" w14:textId="77777777" w:rsidR="003E599A" w:rsidRPr="00BD7D75"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Proclaiming justice for people of all faiths (or none) and interfaith cooperation</w:t>
      </w:r>
    </w:p>
    <w:p w14:paraId="09437E85" w14:textId="77777777" w:rsidR="003E599A" w:rsidRPr="00BD7D75"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Stewardship of God’s whole creation, mitigating effects of climate change</w:t>
      </w:r>
    </w:p>
    <w:p w14:paraId="7D5978F3" w14:textId="77777777" w:rsidR="003E599A" w:rsidRPr="00BD7D75"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Seeking equal rights and opportunities for marginalised communities and addressing violence against these communities</w:t>
      </w:r>
    </w:p>
    <w:p w14:paraId="6C81EACD" w14:textId="77777777" w:rsidR="003E599A" w:rsidRPr="00BD7D75"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Encouraging personal transformation through spiritual discipline and mindfulness</w:t>
      </w:r>
    </w:p>
    <w:p w14:paraId="4F19A34C" w14:textId="77777777" w:rsidR="003E599A" w:rsidRPr="00BD7D75"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Supporting and promoting economic justice for all, critiquing structures that protect extreme wealth for the few and result in poverty for many others</w:t>
      </w:r>
    </w:p>
    <w:p w14:paraId="259A78F2" w14:textId="77777777" w:rsidR="003E599A" w:rsidRPr="00BD7D75"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Supporting people of all ages and ability to contribute to inclusive community</w:t>
      </w:r>
    </w:p>
    <w:p w14:paraId="321EA9B1" w14:textId="63BB99E1" w:rsidR="003E599A" w:rsidRDefault="003E599A" w:rsidP="00040DF2">
      <w:pPr>
        <w:numPr>
          <w:ilvl w:val="0"/>
          <w:numId w:val="1"/>
        </w:numPr>
        <w:spacing w:after="0" w:line="240" w:lineRule="auto"/>
        <w:textAlignment w:val="baseline"/>
        <w:rPr>
          <w:rFonts w:eastAsia="Times New Roman" w:cstheme="minorHAnsi"/>
          <w:color w:val="000000"/>
          <w:lang w:eastAsia="en-NZ"/>
        </w:rPr>
      </w:pPr>
      <w:r w:rsidRPr="00BD7D75">
        <w:rPr>
          <w:rFonts w:eastAsia="Times New Roman" w:cstheme="minorHAnsi"/>
          <w:color w:val="000000"/>
          <w:lang w:eastAsia="en-NZ"/>
        </w:rPr>
        <w:t>Promoting a personal and social ethic, based on the Way of Jesus of Nazareth</w:t>
      </w:r>
    </w:p>
    <w:p w14:paraId="254B7525" w14:textId="4E35DDE6" w:rsidR="003E599A" w:rsidRPr="009E4801" w:rsidRDefault="00283DE4" w:rsidP="00040DF2">
      <w:pPr>
        <w:spacing w:after="0" w:line="240" w:lineRule="auto"/>
        <w:textAlignment w:val="baseline"/>
        <w:rPr>
          <w:rFonts w:eastAsia="Times New Roman" w:cstheme="minorHAnsi"/>
          <w:color w:val="000000"/>
          <w:lang w:eastAsia="en-NZ"/>
        </w:rPr>
      </w:pPr>
      <w:r>
        <w:rPr>
          <w:rFonts w:eastAsia="Times New Roman" w:cstheme="minorHAnsi"/>
          <w:color w:val="000000"/>
          <w:lang w:eastAsia="en-NZ"/>
        </w:rPr>
        <w:t xml:space="preserve">(Note: For the </w:t>
      </w:r>
      <w:r w:rsidR="003E599A">
        <w:rPr>
          <w:rFonts w:eastAsia="Times New Roman" w:cstheme="minorHAnsi"/>
          <w:color w:val="000000"/>
          <w:lang w:eastAsia="en-NZ"/>
        </w:rPr>
        <w:t xml:space="preserve">purposes of registration as a charity </w:t>
      </w:r>
      <w:r>
        <w:rPr>
          <w:rFonts w:eastAsia="Times New Roman" w:cstheme="minorHAnsi"/>
          <w:color w:val="000000"/>
          <w:lang w:eastAsia="en-NZ"/>
        </w:rPr>
        <w:t xml:space="preserve">the Trust Deed states </w:t>
      </w:r>
      <w:r w:rsidR="009E4801">
        <w:rPr>
          <w:rFonts w:eastAsia="Times New Roman" w:cstheme="minorHAnsi"/>
          <w:color w:val="000000"/>
          <w:lang w:eastAsia="en-NZ"/>
        </w:rPr>
        <w:t>these aims</w:t>
      </w:r>
      <w:r>
        <w:rPr>
          <w:rFonts w:eastAsia="Times New Roman" w:cstheme="minorHAnsi"/>
          <w:color w:val="000000"/>
          <w:lang w:eastAsia="en-NZ"/>
        </w:rPr>
        <w:t xml:space="preserve"> and goals more simply.</w:t>
      </w:r>
      <w:r w:rsidR="001032B6">
        <w:rPr>
          <w:rFonts w:eastAsia="Times New Roman" w:cstheme="minorHAnsi"/>
          <w:color w:val="000000"/>
          <w:lang w:eastAsia="en-NZ"/>
        </w:rPr>
        <w:t xml:space="preserve"> They can be found on the Charities </w:t>
      </w:r>
      <w:r w:rsidR="00D957BC">
        <w:rPr>
          <w:rFonts w:eastAsia="Times New Roman" w:cstheme="minorHAnsi"/>
          <w:color w:val="000000"/>
          <w:lang w:eastAsia="en-NZ"/>
        </w:rPr>
        <w:t xml:space="preserve">Registration </w:t>
      </w:r>
      <w:r w:rsidR="001032B6">
        <w:rPr>
          <w:rFonts w:eastAsia="Times New Roman" w:cstheme="minorHAnsi"/>
          <w:color w:val="000000"/>
          <w:lang w:eastAsia="en-NZ"/>
        </w:rPr>
        <w:t>Web site</w:t>
      </w:r>
      <w:r w:rsidR="00D957BC">
        <w:rPr>
          <w:rFonts w:eastAsia="Times New Roman" w:cstheme="minorHAnsi"/>
          <w:color w:val="000000"/>
          <w:lang w:eastAsia="en-NZ"/>
        </w:rPr>
        <w:t>.</w:t>
      </w:r>
      <w:r w:rsidR="009E4801">
        <w:rPr>
          <w:rFonts w:cstheme="minorHAnsi"/>
        </w:rPr>
        <w:t>)</w:t>
      </w:r>
    </w:p>
    <w:p w14:paraId="7A91E499" w14:textId="77777777" w:rsidR="00E4657E" w:rsidRDefault="00E4657E" w:rsidP="00040DF2">
      <w:pPr>
        <w:spacing w:after="0" w:line="240" w:lineRule="auto"/>
        <w:rPr>
          <w:b/>
          <w:bCs/>
          <w:i/>
          <w:iCs/>
          <w:sz w:val="24"/>
          <w:szCs w:val="24"/>
        </w:rPr>
      </w:pPr>
    </w:p>
    <w:p w14:paraId="5F744D14" w14:textId="67852965" w:rsidR="009E4801" w:rsidRDefault="009E4801" w:rsidP="00040DF2">
      <w:pPr>
        <w:spacing w:after="0" w:line="240" w:lineRule="auto"/>
        <w:rPr>
          <w:b/>
          <w:bCs/>
          <w:i/>
          <w:iCs/>
          <w:sz w:val="24"/>
          <w:szCs w:val="24"/>
        </w:rPr>
      </w:pPr>
      <w:r>
        <w:rPr>
          <w:b/>
          <w:bCs/>
          <w:i/>
          <w:iCs/>
          <w:sz w:val="24"/>
          <w:szCs w:val="24"/>
        </w:rPr>
        <w:t>Who are the Trustees?</w:t>
      </w:r>
    </w:p>
    <w:p w14:paraId="7326A488" w14:textId="7B966573" w:rsidR="009E4801" w:rsidRDefault="009E4801" w:rsidP="00040DF2">
      <w:pPr>
        <w:spacing w:after="0" w:line="240" w:lineRule="auto"/>
        <w:rPr>
          <w:rFonts w:cstheme="minorHAnsi"/>
          <w:lang w:val="en-US"/>
        </w:rPr>
      </w:pPr>
      <w:r w:rsidRPr="009E4801">
        <w:t>The Trustees are friends</w:t>
      </w:r>
      <w:r w:rsidR="00973349">
        <w:t xml:space="preserve"> and colleagues</w:t>
      </w:r>
      <w:r w:rsidRPr="009E4801">
        <w:t xml:space="preserve"> of Jim</w:t>
      </w:r>
      <w:r w:rsidR="00973349">
        <w:t xml:space="preserve"> Symons</w:t>
      </w:r>
      <w:r w:rsidRPr="009E4801">
        <w:t>, f</w:t>
      </w:r>
      <w:r>
        <w:t>ro</w:t>
      </w:r>
      <w:r w:rsidRPr="009E4801">
        <w:t>m within the Presbyterian Church</w:t>
      </w:r>
      <w:r w:rsidR="000B1FE6">
        <w:t xml:space="preserve"> of Aotearoa New Zealand</w:t>
      </w:r>
      <w:r w:rsidRPr="009E4801">
        <w:t xml:space="preserve"> and spread across the country</w:t>
      </w:r>
      <w:r w:rsidR="000B1FE6">
        <w:t xml:space="preserve">.  We are: </w:t>
      </w:r>
      <w:r>
        <w:rPr>
          <w:rFonts w:cstheme="minorHAnsi"/>
          <w:lang w:val="en-US"/>
        </w:rPr>
        <w:t>Pamela Tankersley, Christiane Ker, Sharon Ross Ensor</w:t>
      </w:r>
      <w:r w:rsidR="00704DFD">
        <w:rPr>
          <w:rFonts w:cstheme="minorHAnsi"/>
          <w:lang w:val="en-US"/>
        </w:rPr>
        <w:t xml:space="preserve">, Roy Ferguson </w:t>
      </w:r>
      <w:r w:rsidR="000631EB">
        <w:rPr>
          <w:rFonts w:cstheme="minorHAnsi"/>
          <w:lang w:val="en-US"/>
        </w:rPr>
        <w:t>and</w:t>
      </w:r>
      <w:r w:rsidR="00704DFD">
        <w:rPr>
          <w:rFonts w:cstheme="minorHAnsi"/>
          <w:lang w:val="en-US"/>
        </w:rPr>
        <w:t xml:space="preserve"> Matthew Jack</w:t>
      </w:r>
      <w:r w:rsidR="0000048E">
        <w:rPr>
          <w:rFonts w:cstheme="minorHAnsi"/>
          <w:lang w:val="en-US"/>
        </w:rPr>
        <w:t>.</w:t>
      </w:r>
    </w:p>
    <w:p w14:paraId="45747955" w14:textId="77777777" w:rsidR="00C52BFD" w:rsidRDefault="009E4801" w:rsidP="00040DF2">
      <w:pPr>
        <w:spacing w:after="0" w:line="240" w:lineRule="auto"/>
      </w:pPr>
      <w:r>
        <w:t>Jim Symons</w:t>
      </w:r>
      <w:r w:rsidR="00973349">
        <w:t>,</w:t>
      </w:r>
      <w:r>
        <w:t xml:space="preserve"> his </w:t>
      </w:r>
      <w:r w:rsidR="00973349">
        <w:t xml:space="preserve">wife Patty </w:t>
      </w:r>
      <w:r w:rsidR="000631EB">
        <w:t>Compeau</w:t>
      </w:r>
      <w:r w:rsidR="00CE3A2F">
        <w:t xml:space="preserve"> </w:t>
      </w:r>
      <w:r w:rsidR="00973349">
        <w:t>and daughter Debbie</w:t>
      </w:r>
      <w:r w:rsidR="00CE3A2F">
        <w:t xml:space="preserve"> </w:t>
      </w:r>
      <w:r w:rsidR="000631EB">
        <w:t>Symons</w:t>
      </w:r>
      <w:r w:rsidR="00973349">
        <w:t xml:space="preserve"> are in close contact with us.</w:t>
      </w:r>
    </w:p>
    <w:p w14:paraId="0BC7EBCC" w14:textId="77777777" w:rsidR="00C52BFD" w:rsidRDefault="00C52BFD" w:rsidP="00040DF2">
      <w:pPr>
        <w:spacing w:after="0" w:line="240" w:lineRule="auto"/>
      </w:pPr>
    </w:p>
    <w:p w14:paraId="4B233322" w14:textId="283B71F6" w:rsidR="003E599A" w:rsidRDefault="003E599A" w:rsidP="00040DF2">
      <w:pPr>
        <w:spacing w:after="0" w:line="240" w:lineRule="auto"/>
        <w:rPr>
          <w:b/>
          <w:bCs/>
          <w:i/>
          <w:iCs/>
          <w:sz w:val="24"/>
          <w:szCs w:val="24"/>
        </w:rPr>
      </w:pPr>
      <w:r w:rsidRPr="003E599A">
        <w:rPr>
          <w:b/>
          <w:bCs/>
          <w:i/>
          <w:iCs/>
          <w:sz w:val="24"/>
          <w:szCs w:val="24"/>
        </w:rPr>
        <w:t>Who can apply</w:t>
      </w:r>
      <w:r w:rsidR="00283DE4">
        <w:rPr>
          <w:b/>
          <w:bCs/>
          <w:i/>
          <w:iCs/>
          <w:sz w:val="24"/>
          <w:szCs w:val="24"/>
        </w:rPr>
        <w:t>?</w:t>
      </w:r>
    </w:p>
    <w:p w14:paraId="2683471A" w14:textId="384F1D64" w:rsidR="003E599A" w:rsidRDefault="0074321D" w:rsidP="00040DF2">
      <w:pPr>
        <w:spacing w:after="0" w:line="240" w:lineRule="auto"/>
        <w:rPr>
          <w:rFonts w:eastAsia="Times New Roman" w:cstheme="minorHAnsi"/>
          <w:color w:val="000000"/>
          <w:lang w:eastAsia="en-NZ"/>
        </w:rPr>
      </w:pPr>
      <w:r>
        <w:rPr>
          <w:rFonts w:eastAsia="Times New Roman" w:cstheme="minorHAnsi"/>
          <w:color w:val="000000"/>
          <w:lang w:eastAsia="en-NZ"/>
        </w:rPr>
        <w:t xml:space="preserve"> Initially teams, (g</w:t>
      </w:r>
      <w:r w:rsidR="003E599A" w:rsidRPr="00283DE4">
        <w:rPr>
          <w:rFonts w:eastAsia="Times New Roman" w:cstheme="minorHAnsi"/>
          <w:color w:val="000000"/>
          <w:lang w:eastAsia="en-NZ"/>
        </w:rPr>
        <w:t>roups and organizations</w:t>
      </w:r>
      <w:r>
        <w:rPr>
          <w:rFonts w:eastAsia="Times New Roman" w:cstheme="minorHAnsi"/>
          <w:color w:val="000000"/>
          <w:lang w:eastAsia="en-NZ"/>
        </w:rPr>
        <w:t>)</w:t>
      </w:r>
      <w:r w:rsidR="003E599A" w:rsidRPr="00283DE4">
        <w:rPr>
          <w:rFonts w:eastAsia="Times New Roman" w:cstheme="minorHAnsi"/>
          <w:color w:val="000000"/>
          <w:lang w:eastAsia="en-NZ"/>
        </w:rPr>
        <w:t xml:space="preserve"> that may apply for funds </w:t>
      </w:r>
      <w:r w:rsidR="0000048E">
        <w:rPr>
          <w:rFonts w:eastAsia="Times New Roman" w:cstheme="minorHAnsi"/>
          <w:color w:val="000000"/>
          <w:lang w:eastAsia="en-NZ"/>
        </w:rPr>
        <w:t>were to</w:t>
      </w:r>
      <w:r w:rsidR="003E599A" w:rsidRPr="00283DE4">
        <w:rPr>
          <w:rFonts w:eastAsia="Times New Roman" w:cstheme="minorHAnsi"/>
          <w:color w:val="000000"/>
          <w:lang w:eastAsia="en-NZ"/>
        </w:rPr>
        <w:t xml:space="preserve"> be associated with the eight congregations in which the Rev Symons was employed as </w:t>
      </w:r>
      <w:r w:rsidR="00283DE4" w:rsidRPr="00283DE4">
        <w:rPr>
          <w:rFonts w:eastAsia="Times New Roman" w:cstheme="minorHAnsi"/>
          <w:color w:val="000000"/>
          <w:lang w:eastAsia="en-NZ"/>
        </w:rPr>
        <w:t xml:space="preserve">minister. </w:t>
      </w:r>
      <w:r w:rsidR="003E599A" w:rsidRPr="00283DE4">
        <w:rPr>
          <w:rFonts w:eastAsia="Times New Roman" w:cstheme="minorHAnsi"/>
          <w:color w:val="000000"/>
          <w:lang w:eastAsia="en-NZ"/>
        </w:rPr>
        <w:t>It is noted that some of these congregations no longer exist</w:t>
      </w:r>
      <w:r w:rsidR="0000048E">
        <w:rPr>
          <w:rFonts w:eastAsia="Times New Roman" w:cstheme="minorHAnsi"/>
          <w:color w:val="000000"/>
          <w:lang w:eastAsia="en-NZ"/>
        </w:rPr>
        <w:t>.</w:t>
      </w:r>
      <w:r w:rsidR="003E599A" w:rsidRPr="00283DE4">
        <w:rPr>
          <w:rFonts w:eastAsia="Times New Roman" w:cstheme="minorHAnsi"/>
          <w:color w:val="000000"/>
          <w:lang w:eastAsia="en-NZ"/>
        </w:rPr>
        <w:t xml:space="preserve"> </w:t>
      </w:r>
      <w:r w:rsidR="0000048E">
        <w:rPr>
          <w:rFonts w:eastAsia="Times New Roman" w:cstheme="minorHAnsi"/>
          <w:color w:val="000000"/>
          <w:lang w:eastAsia="en-NZ"/>
        </w:rPr>
        <w:t xml:space="preserve">Now </w:t>
      </w:r>
      <w:r w:rsidR="003E599A" w:rsidRPr="00283DE4">
        <w:rPr>
          <w:rFonts w:eastAsia="Times New Roman" w:cstheme="minorHAnsi"/>
          <w:color w:val="000000"/>
          <w:lang w:eastAsia="en-NZ"/>
        </w:rPr>
        <w:t>the Trust may use its discretion to fund other ministries and projects in these local and wider communities.</w:t>
      </w:r>
      <w:r w:rsidR="00283DE4" w:rsidRPr="00283DE4">
        <w:rPr>
          <w:rFonts w:eastAsia="Times New Roman" w:cstheme="minorHAnsi"/>
          <w:color w:val="000000"/>
          <w:lang w:eastAsia="en-NZ"/>
        </w:rPr>
        <w:t xml:space="preserve"> In time the </w:t>
      </w:r>
      <w:r w:rsidR="00CE3A2F">
        <w:rPr>
          <w:rFonts w:eastAsia="Times New Roman" w:cstheme="minorHAnsi"/>
          <w:color w:val="000000"/>
          <w:lang w:eastAsia="en-NZ"/>
        </w:rPr>
        <w:t xml:space="preserve">applications may be </w:t>
      </w:r>
      <w:r w:rsidR="00526E38">
        <w:rPr>
          <w:rFonts w:eastAsia="Times New Roman" w:cstheme="minorHAnsi"/>
          <w:color w:val="000000"/>
          <w:lang w:eastAsia="en-NZ"/>
        </w:rPr>
        <w:t>su</w:t>
      </w:r>
      <w:r w:rsidR="00897D61">
        <w:rPr>
          <w:rFonts w:eastAsia="Times New Roman" w:cstheme="minorHAnsi"/>
          <w:color w:val="000000"/>
          <w:lang w:eastAsia="en-NZ"/>
        </w:rPr>
        <w:t>b</w:t>
      </w:r>
      <w:r w:rsidR="00526E38">
        <w:rPr>
          <w:rFonts w:eastAsia="Times New Roman" w:cstheme="minorHAnsi"/>
          <w:color w:val="000000"/>
          <w:lang w:eastAsia="en-NZ"/>
        </w:rPr>
        <w:t>mitted</w:t>
      </w:r>
      <w:r w:rsidR="00CE3A2F">
        <w:rPr>
          <w:rFonts w:eastAsia="Times New Roman" w:cstheme="minorHAnsi"/>
          <w:color w:val="000000"/>
          <w:lang w:eastAsia="en-NZ"/>
        </w:rPr>
        <w:t xml:space="preserve"> from the wider community.</w:t>
      </w:r>
    </w:p>
    <w:p w14:paraId="73EF0C19" w14:textId="77777777" w:rsidR="00E4657E" w:rsidRDefault="00E4657E" w:rsidP="00040DF2">
      <w:pPr>
        <w:spacing w:after="0" w:line="240" w:lineRule="auto"/>
        <w:rPr>
          <w:rFonts w:cstheme="minorHAnsi"/>
          <w:b/>
          <w:bCs/>
          <w:i/>
          <w:iCs/>
          <w:sz w:val="24"/>
          <w:szCs w:val="24"/>
        </w:rPr>
      </w:pPr>
    </w:p>
    <w:p w14:paraId="4D1F4033" w14:textId="6626A75A" w:rsidR="00283DE4" w:rsidRPr="00526E38" w:rsidRDefault="00283DE4" w:rsidP="00040DF2">
      <w:pPr>
        <w:spacing w:after="0" w:line="240" w:lineRule="auto"/>
        <w:rPr>
          <w:rFonts w:cstheme="minorHAnsi"/>
          <w:b/>
          <w:bCs/>
          <w:i/>
          <w:iCs/>
          <w:sz w:val="24"/>
          <w:szCs w:val="24"/>
        </w:rPr>
      </w:pPr>
      <w:r w:rsidRPr="00526E38">
        <w:rPr>
          <w:rFonts w:cstheme="minorHAnsi"/>
          <w:b/>
          <w:bCs/>
          <w:i/>
          <w:iCs/>
          <w:sz w:val="24"/>
          <w:szCs w:val="24"/>
        </w:rPr>
        <w:t xml:space="preserve">How much can be applied for? </w:t>
      </w:r>
    </w:p>
    <w:p w14:paraId="3EE3AFE7" w14:textId="3B6F1747" w:rsidR="008D5FCD" w:rsidRPr="00526E38" w:rsidRDefault="00283DE4" w:rsidP="00040DF2">
      <w:pPr>
        <w:pStyle w:val="ListParagraph"/>
        <w:numPr>
          <w:ilvl w:val="0"/>
          <w:numId w:val="8"/>
        </w:numPr>
        <w:rPr>
          <w:rFonts w:asciiTheme="minorHAnsi" w:hAnsiTheme="minorHAnsi" w:cstheme="minorHAnsi"/>
          <w:sz w:val="22"/>
          <w:szCs w:val="22"/>
        </w:rPr>
      </w:pPr>
      <w:r w:rsidRPr="00526E38">
        <w:rPr>
          <w:rFonts w:asciiTheme="minorHAnsi" w:hAnsiTheme="minorHAnsi" w:cstheme="minorHAnsi"/>
          <w:sz w:val="22"/>
          <w:szCs w:val="22"/>
        </w:rPr>
        <w:t xml:space="preserve">It is expected that </w:t>
      </w:r>
      <w:r w:rsidR="008D5FCD" w:rsidRPr="00526E38">
        <w:rPr>
          <w:rFonts w:asciiTheme="minorHAnsi" w:hAnsiTheme="minorHAnsi" w:cstheme="minorHAnsi"/>
          <w:sz w:val="22"/>
          <w:szCs w:val="22"/>
        </w:rPr>
        <w:t>grants will be given for seeding/funding creative initiatives</w:t>
      </w:r>
      <w:r w:rsidR="00441BC2">
        <w:rPr>
          <w:rFonts w:asciiTheme="minorHAnsi" w:hAnsiTheme="minorHAnsi" w:cstheme="minorHAnsi"/>
          <w:sz w:val="22"/>
          <w:szCs w:val="22"/>
        </w:rPr>
        <w:t>,</w:t>
      </w:r>
      <w:r w:rsidR="008D5FCD" w:rsidRPr="00526E38">
        <w:rPr>
          <w:rFonts w:asciiTheme="minorHAnsi" w:hAnsiTheme="minorHAnsi" w:cstheme="minorHAnsi"/>
          <w:sz w:val="22"/>
          <w:szCs w:val="22"/>
        </w:rPr>
        <w:t xml:space="preserve"> not for maintaining institutions.</w:t>
      </w:r>
    </w:p>
    <w:p w14:paraId="64EF4C30" w14:textId="4C634C1C" w:rsidR="00526E38" w:rsidRDefault="008D5FCD" w:rsidP="00040DF2">
      <w:pPr>
        <w:pStyle w:val="ListParagraph"/>
        <w:numPr>
          <w:ilvl w:val="0"/>
          <w:numId w:val="8"/>
        </w:numPr>
        <w:rPr>
          <w:rFonts w:asciiTheme="minorHAnsi" w:hAnsiTheme="minorHAnsi" w:cstheme="minorHAnsi"/>
          <w:sz w:val="22"/>
          <w:szCs w:val="22"/>
        </w:rPr>
      </w:pPr>
      <w:r w:rsidRPr="00526E38">
        <w:rPr>
          <w:rFonts w:asciiTheme="minorHAnsi" w:hAnsiTheme="minorHAnsi" w:cstheme="minorHAnsi"/>
          <w:sz w:val="22"/>
          <w:szCs w:val="22"/>
        </w:rPr>
        <w:lastRenderedPageBreak/>
        <w:t>T</w:t>
      </w:r>
      <w:r w:rsidR="00283DE4" w:rsidRPr="00526E38">
        <w:rPr>
          <w:rFonts w:asciiTheme="minorHAnsi" w:hAnsiTheme="minorHAnsi" w:cstheme="minorHAnsi"/>
          <w:sz w:val="22"/>
          <w:szCs w:val="22"/>
        </w:rPr>
        <w:t>his may include new projects of an established group looking to increase</w:t>
      </w:r>
      <w:r w:rsidRPr="00526E38">
        <w:rPr>
          <w:rFonts w:asciiTheme="minorHAnsi" w:hAnsiTheme="minorHAnsi" w:cstheme="minorHAnsi"/>
          <w:sz w:val="22"/>
          <w:szCs w:val="22"/>
        </w:rPr>
        <w:t xml:space="preserve"> creatively</w:t>
      </w:r>
      <w:r w:rsidR="00283DE4" w:rsidRPr="00526E38">
        <w:rPr>
          <w:rFonts w:asciiTheme="minorHAnsi" w:hAnsiTheme="minorHAnsi" w:cstheme="minorHAnsi"/>
          <w:sz w:val="22"/>
          <w:szCs w:val="22"/>
        </w:rPr>
        <w:t xml:space="preserve"> its level of justice and</w:t>
      </w:r>
      <w:r w:rsidR="000B1FE6">
        <w:rPr>
          <w:rFonts w:asciiTheme="minorHAnsi" w:hAnsiTheme="minorHAnsi" w:cstheme="minorHAnsi"/>
          <w:sz w:val="22"/>
          <w:szCs w:val="22"/>
        </w:rPr>
        <w:t>/</w:t>
      </w:r>
      <w:r w:rsidR="00283DE4" w:rsidRPr="00526E38">
        <w:rPr>
          <w:rFonts w:asciiTheme="minorHAnsi" w:hAnsiTheme="minorHAnsi" w:cstheme="minorHAnsi"/>
          <w:sz w:val="22"/>
          <w:szCs w:val="22"/>
        </w:rPr>
        <w:t>or compassion</w:t>
      </w:r>
      <w:r w:rsidR="000B1FE6">
        <w:rPr>
          <w:rFonts w:asciiTheme="minorHAnsi" w:hAnsiTheme="minorHAnsi" w:cstheme="minorHAnsi"/>
          <w:sz w:val="22"/>
          <w:szCs w:val="22"/>
        </w:rPr>
        <w:t xml:space="preserve"> in its programmes</w:t>
      </w:r>
      <w:r w:rsidR="00283DE4" w:rsidRPr="00526E38">
        <w:rPr>
          <w:rFonts w:asciiTheme="minorHAnsi" w:hAnsiTheme="minorHAnsi" w:cstheme="minorHAnsi"/>
          <w:sz w:val="22"/>
          <w:szCs w:val="22"/>
        </w:rPr>
        <w:t>.</w:t>
      </w:r>
    </w:p>
    <w:p w14:paraId="0A2B3E87" w14:textId="77777777" w:rsidR="00526E38" w:rsidRDefault="008D5FCD" w:rsidP="00040DF2">
      <w:pPr>
        <w:pStyle w:val="ListParagraph"/>
        <w:numPr>
          <w:ilvl w:val="0"/>
          <w:numId w:val="8"/>
        </w:numPr>
        <w:rPr>
          <w:rFonts w:asciiTheme="minorHAnsi" w:hAnsiTheme="minorHAnsi" w:cstheme="minorHAnsi"/>
          <w:sz w:val="22"/>
          <w:szCs w:val="22"/>
        </w:rPr>
      </w:pPr>
      <w:r w:rsidRPr="00526E38">
        <w:rPr>
          <w:rFonts w:asciiTheme="minorHAnsi" w:hAnsiTheme="minorHAnsi" w:cstheme="minorHAnsi"/>
          <w:sz w:val="22"/>
          <w:szCs w:val="22"/>
        </w:rPr>
        <w:t xml:space="preserve"> </w:t>
      </w:r>
      <w:r w:rsidR="005A6231" w:rsidRPr="00526E38">
        <w:rPr>
          <w:rFonts w:asciiTheme="minorHAnsi" w:hAnsiTheme="minorHAnsi" w:cstheme="minorHAnsi"/>
          <w:sz w:val="22"/>
          <w:szCs w:val="22"/>
        </w:rPr>
        <w:t>It is not expected that these funds will be used for buildings or staffing</w:t>
      </w:r>
      <w:r w:rsidRPr="00526E38">
        <w:rPr>
          <w:rFonts w:asciiTheme="minorHAnsi" w:hAnsiTheme="minorHAnsi" w:cstheme="minorHAnsi"/>
          <w:sz w:val="22"/>
          <w:szCs w:val="22"/>
        </w:rPr>
        <w:t xml:space="preserve">. </w:t>
      </w:r>
    </w:p>
    <w:p w14:paraId="6D6E6C1A" w14:textId="543606E5" w:rsidR="005A6231" w:rsidRPr="00526E38" w:rsidRDefault="005A6231" w:rsidP="00040DF2">
      <w:pPr>
        <w:pStyle w:val="ListParagraph"/>
        <w:numPr>
          <w:ilvl w:val="0"/>
          <w:numId w:val="8"/>
        </w:numPr>
        <w:rPr>
          <w:rFonts w:asciiTheme="minorHAnsi" w:hAnsiTheme="minorHAnsi" w:cstheme="minorHAnsi"/>
          <w:sz w:val="22"/>
          <w:szCs w:val="22"/>
        </w:rPr>
      </w:pPr>
      <w:r w:rsidRPr="00526E38">
        <w:rPr>
          <w:rFonts w:asciiTheme="minorHAnsi" w:hAnsiTheme="minorHAnsi" w:cstheme="minorHAnsi"/>
          <w:sz w:val="22"/>
          <w:szCs w:val="22"/>
        </w:rPr>
        <w:t>Grants between $5000 and $10,000 can be applied for</w:t>
      </w:r>
      <w:r w:rsidR="00CE3A2F" w:rsidRPr="00526E38">
        <w:rPr>
          <w:rFonts w:asciiTheme="minorHAnsi" w:hAnsiTheme="minorHAnsi" w:cstheme="minorHAnsi"/>
          <w:sz w:val="22"/>
          <w:szCs w:val="22"/>
        </w:rPr>
        <w:t>, but the size of the grants will usually be in the range of $5</w:t>
      </w:r>
      <w:r w:rsidR="0000048E">
        <w:rPr>
          <w:rFonts w:asciiTheme="minorHAnsi" w:hAnsiTheme="minorHAnsi" w:cstheme="minorHAnsi"/>
          <w:sz w:val="22"/>
          <w:szCs w:val="22"/>
        </w:rPr>
        <w:t>000</w:t>
      </w:r>
      <w:r w:rsidR="00CE3A2F" w:rsidRPr="00526E38">
        <w:rPr>
          <w:rFonts w:asciiTheme="minorHAnsi" w:hAnsiTheme="minorHAnsi" w:cstheme="minorHAnsi"/>
          <w:sz w:val="22"/>
          <w:szCs w:val="22"/>
        </w:rPr>
        <w:t>-</w:t>
      </w:r>
      <w:r w:rsidR="0000048E">
        <w:rPr>
          <w:rFonts w:asciiTheme="minorHAnsi" w:hAnsiTheme="minorHAnsi" w:cstheme="minorHAnsi"/>
          <w:sz w:val="22"/>
          <w:szCs w:val="22"/>
        </w:rPr>
        <w:t>$</w:t>
      </w:r>
      <w:r w:rsidR="00CE3A2F" w:rsidRPr="00526E38">
        <w:rPr>
          <w:rFonts w:asciiTheme="minorHAnsi" w:hAnsiTheme="minorHAnsi" w:cstheme="minorHAnsi"/>
          <w:sz w:val="22"/>
          <w:szCs w:val="22"/>
        </w:rPr>
        <w:t>6000.</w:t>
      </w:r>
    </w:p>
    <w:p w14:paraId="6CA4C3C9" w14:textId="77777777" w:rsidR="00CE3A2F" w:rsidRPr="00526E38" w:rsidRDefault="00CE3A2F" w:rsidP="00040DF2">
      <w:pPr>
        <w:pStyle w:val="ListParagraph"/>
        <w:numPr>
          <w:ilvl w:val="0"/>
          <w:numId w:val="8"/>
        </w:numPr>
        <w:rPr>
          <w:rFonts w:asciiTheme="minorHAnsi" w:hAnsiTheme="minorHAnsi" w:cstheme="minorHAnsi"/>
          <w:sz w:val="22"/>
          <w:szCs w:val="22"/>
        </w:rPr>
      </w:pPr>
      <w:r w:rsidRPr="00526E38">
        <w:rPr>
          <w:rFonts w:asciiTheme="minorHAnsi" w:hAnsiTheme="minorHAnsi" w:cstheme="minorHAnsi"/>
          <w:sz w:val="22"/>
          <w:szCs w:val="22"/>
        </w:rPr>
        <w:t xml:space="preserve">Grants can be renewed no more than once for the same project. </w:t>
      </w:r>
    </w:p>
    <w:p w14:paraId="3A734CE3" w14:textId="52ED1754" w:rsidR="00CE3A2F" w:rsidRPr="00526E38" w:rsidRDefault="00CE3A2F" w:rsidP="00040DF2">
      <w:pPr>
        <w:pStyle w:val="ListParagraph"/>
        <w:numPr>
          <w:ilvl w:val="0"/>
          <w:numId w:val="8"/>
        </w:numPr>
        <w:rPr>
          <w:rFonts w:asciiTheme="minorHAnsi" w:hAnsiTheme="minorHAnsi" w:cstheme="minorHAnsi"/>
          <w:sz w:val="22"/>
          <w:szCs w:val="22"/>
        </w:rPr>
      </w:pPr>
      <w:r w:rsidRPr="00526E38">
        <w:rPr>
          <w:rFonts w:asciiTheme="minorHAnsi" w:hAnsiTheme="minorHAnsi" w:cstheme="minorHAnsi"/>
          <w:sz w:val="22"/>
          <w:szCs w:val="22"/>
        </w:rPr>
        <w:t>A project evaluation will be requested within six months of the project being completed.</w:t>
      </w:r>
    </w:p>
    <w:p w14:paraId="77241977" w14:textId="77777777" w:rsidR="00CE3A2F" w:rsidRPr="00526E38" w:rsidRDefault="00CE3A2F" w:rsidP="00040DF2">
      <w:pPr>
        <w:spacing w:after="0" w:line="240" w:lineRule="auto"/>
        <w:rPr>
          <w:rFonts w:cstheme="minorHAnsi"/>
        </w:rPr>
      </w:pPr>
    </w:p>
    <w:p w14:paraId="288A8A70" w14:textId="7B588E60" w:rsidR="00CE3A2F" w:rsidRPr="00526E38" w:rsidRDefault="00CE3A2F" w:rsidP="00040DF2">
      <w:pPr>
        <w:spacing w:after="0" w:line="240" w:lineRule="auto"/>
        <w:rPr>
          <w:rFonts w:cstheme="minorHAnsi"/>
          <w:b/>
          <w:bCs/>
          <w:i/>
          <w:iCs/>
          <w:sz w:val="24"/>
          <w:szCs w:val="24"/>
        </w:rPr>
      </w:pPr>
      <w:r w:rsidRPr="00526E38">
        <w:rPr>
          <w:rFonts w:cstheme="minorHAnsi"/>
          <w:b/>
          <w:bCs/>
          <w:i/>
          <w:iCs/>
          <w:sz w:val="24"/>
          <w:szCs w:val="24"/>
        </w:rPr>
        <w:t>How is an application made?</w:t>
      </w:r>
    </w:p>
    <w:p w14:paraId="7B79CF36" w14:textId="0AF25FB9" w:rsidR="00F40974" w:rsidRPr="00F40974" w:rsidRDefault="00CE3A2F" w:rsidP="00040DF2">
      <w:pPr>
        <w:pStyle w:val="ListParagraph"/>
        <w:numPr>
          <w:ilvl w:val="0"/>
          <w:numId w:val="7"/>
        </w:numPr>
        <w:rPr>
          <w:rFonts w:asciiTheme="minorHAnsi" w:hAnsiTheme="minorHAnsi" w:cstheme="minorHAnsi"/>
          <w:sz w:val="22"/>
          <w:szCs w:val="22"/>
        </w:rPr>
      </w:pPr>
      <w:r w:rsidRPr="00526E38">
        <w:rPr>
          <w:rFonts w:asciiTheme="minorHAnsi" w:hAnsiTheme="minorHAnsi" w:cstheme="minorHAnsi"/>
          <w:sz w:val="22"/>
          <w:szCs w:val="22"/>
        </w:rPr>
        <w:t xml:space="preserve">Applications can be made on the form provided and sent </w:t>
      </w:r>
      <w:r w:rsidRPr="00F40974">
        <w:rPr>
          <w:rFonts w:asciiTheme="minorHAnsi" w:hAnsiTheme="minorHAnsi" w:cstheme="minorHAnsi"/>
          <w:sz w:val="22"/>
          <w:szCs w:val="22"/>
        </w:rPr>
        <w:t xml:space="preserve">to </w:t>
      </w:r>
      <w:r w:rsidR="00F40974" w:rsidRPr="00F40974">
        <w:rPr>
          <w:rFonts w:asciiTheme="minorHAnsi" w:hAnsiTheme="minorHAnsi" w:cstheme="minorHAnsi"/>
          <w:sz w:val="22"/>
          <w:szCs w:val="22"/>
        </w:rPr>
        <w:t xml:space="preserve">the address </w:t>
      </w:r>
      <w:r w:rsidR="00F40974">
        <w:rPr>
          <w:rFonts w:asciiTheme="minorHAnsi" w:hAnsiTheme="minorHAnsi" w:cstheme="minorHAnsi"/>
          <w:sz w:val="22"/>
          <w:szCs w:val="22"/>
        </w:rPr>
        <w:t xml:space="preserve">of the Chair/administrator Pamela Tankersley  </w:t>
      </w:r>
      <w:hyperlink r:id="rId5" w:history="1">
        <w:r w:rsidR="00E2415D" w:rsidRPr="000F64BE">
          <w:rPr>
            <w:rStyle w:val="Hyperlink"/>
            <w:rFonts w:asciiTheme="minorHAnsi" w:hAnsiTheme="minorHAnsi" w:cstheme="minorHAnsi"/>
            <w:sz w:val="22"/>
            <w:szCs w:val="22"/>
          </w:rPr>
          <w:t>justcomtrust@gmail.com</w:t>
        </w:r>
      </w:hyperlink>
      <w:r w:rsidR="00F40974">
        <w:rPr>
          <w:rFonts w:asciiTheme="minorHAnsi" w:hAnsiTheme="minorHAnsi" w:cstheme="minorHAnsi"/>
          <w:sz w:val="22"/>
          <w:szCs w:val="22"/>
        </w:rPr>
        <w:t xml:space="preserve"> </w:t>
      </w:r>
    </w:p>
    <w:p w14:paraId="251097EA" w14:textId="77777777" w:rsidR="00CE3A2F" w:rsidRPr="00526E38" w:rsidRDefault="00CE3A2F" w:rsidP="00040DF2">
      <w:pPr>
        <w:pStyle w:val="ListParagraph"/>
        <w:numPr>
          <w:ilvl w:val="0"/>
          <w:numId w:val="7"/>
        </w:numPr>
        <w:suppressAutoHyphens w:val="0"/>
        <w:rPr>
          <w:rFonts w:asciiTheme="minorHAnsi" w:hAnsiTheme="minorHAnsi" w:cstheme="minorHAnsi"/>
          <w:sz w:val="22"/>
          <w:szCs w:val="22"/>
        </w:rPr>
      </w:pPr>
      <w:r w:rsidRPr="00526E38">
        <w:rPr>
          <w:rFonts w:asciiTheme="minorHAnsi" w:hAnsiTheme="minorHAnsi" w:cstheme="minorHAnsi"/>
          <w:sz w:val="22"/>
          <w:szCs w:val="22"/>
        </w:rPr>
        <w:t>A Trustee will be in contact to acknowledge receipt of your application. They may want to have a further conversation to understand more about your project.</w:t>
      </w:r>
    </w:p>
    <w:p w14:paraId="08A0BD89" w14:textId="2398FA4C" w:rsidR="00CE3A2F" w:rsidRPr="00526E38" w:rsidRDefault="00CE3A2F" w:rsidP="00040DF2">
      <w:pPr>
        <w:pStyle w:val="ListParagraph"/>
        <w:numPr>
          <w:ilvl w:val="0"/>
          <w:numId w:val="7"/>
        </w:numPr>
        <w:suppressAutoHyphens w:val="0"/>
        <w:rPr>
          <w:rFonts w:asciiTheme="minorHAnsi" w:hAnsiTheme="minorHAnsi" w:cstheme="minorHAnsi"/>
          <w:sz w:val="22"/>
          <w:szCs w:val="22"/>
        </w:rPr>
      </w:pPr>
      <w:r w:rsidRPr="00526E38">
        <w:rPr>
          <w:rFonts w:asciiTheme="minorHAnsi" w:hAnsiTheme="minorHAnsi" w:cstheme="minorHAnsi"/>
          <w:sz w:val="22"/>
          <w:szCs w:val="22"/>
        </w:rPr>
        <w:t>When the Trustees have made a decision, you will be informed.</w:t>
      </w:r>
    </w:p>
    <w:p w14:paraId="1993D5DD" w14:textId="22D43909" w:rsidR="00CE3A2F" w:rsidRDefault="00CE3A2F" w:rsidP="00040DF2">
      <w:pPr>
        <w:pStyle w:val="ListParagraph"/>
        <w:numPr>
          <w:ilvl w:val="0"/>
          <w:numId w:val="7"/>
        </w:numPr>
        <w:suppressAutoHyphens w:val="0"/>
        <w:rPr>
          <w:rFonts w:asciiTheme="minorHAnsi" w:hAnsiTheme="minorHAnsi" w:cstheme="minorHAnsi"/>
          <w:sz w:val="22"/>
          <w:szCs w:val="22"/>
        </w:rPr>
      </w:pPr>
      <w:r w:rsidRPr="00526E38">
        <w:rPr>
          <w:rFonts w:asciiTheme="minorHAnsi" w:hAnsiTheme="minorHAnsi" w:cstheme="minorHAnsi"/>
          <w:sz w:val="22"/>
          <w:szCs w:val="22"/>
        </w:rPr>
        <w:t>The right to decline an application is reserved and no correspondence will be entered into.</w:t>
      </w:r>
    </w:p>
    <w:p w14:paraId="1C32E4ED" w14:textId="77777777" w:rsidR="00E4657E" w:rsidRDefault="00E4657E" w:rsidP="00040DF2">
      <w:pPr>
        <w:spacing w:after="0" w:line="240" w:lineRule="auto"/>
        <w:rPr>
          <w:rFonts w:cstheme="minorHAnsi"/>
          <w:b/>
          <w:bCs/>
          <w:i/>
          <w:iCs/>
        </w:rPr>
      </w:pPr>
      <w:bookmarkStart w:id="0" w:name="_Hlk122598729"/>
    </w:p>
    <w:p w14:paraId="069C4CCC" w14:textId="7E54F473" w:rsidR="00580AEE" w:rsidRDefault="001032B6" w:rsidP="00040DF2">
      <w:pPr>
        <w:spacing w:after="0" w:line="240" w:lineRule="auto"/>
        <w:rPr>
          <w:rFonts w:cstheme="minorHAnsi"/>
          <w:b/>
          <w:bCs/>
          <w:i/>
          <w:iCs/>
        </w:rPr>
      </w:pPr>
      <w:r w:rsidRPr="001032B6">
        <w:rPr>
          <w:rFonts w:cstheme="minorHAnsi"/>
          <w:b/>
          <w:bCs/>
          <w:i/>
          <w:iCs/>
        </w:rPr>
        <w:t xml:space="preserve">Timing for the </w:t>
      </w:r>
      <w:r w:rsidR="00704DFD">
        <w:rPr>
          <w:rFonts w:cstheme="minorHAnsi"/>
          <w:b/>
          <w:bCs/>
          <w:i/>
          <w:iCs/>
        </w:rPr>
        <w:t>third</w:t>
      </w:r>
      <w:r w:rsidR="00C52BFD">
        <w:rPr>
          <w:rFonts w:cstheme="minorHAnsi"/>
          <w:b/>
          <w:bCs/>
          <w:i/>
          <w:iCs/>
        </w:rPr>
        <w:t xml:space="preserve"> </w:t>
      </w:r>
      <w:r w:rsidRPr="001032B6">
        <w:rPr>
          <w:rFonts w:cstheme="minorHAnsi"/>
          <w:b/>
          <w:bCs/>
          <w:i/>
          <w:iCs/>
        </w:rPr>
        <w:t>round of grants</w:t>
      </w:r>
      <w:r w:rsidR="00580AEE">
        <w:rPr>
          <w:rFonts w:cstheme="minorHAnsi"/>
          <w:b/>
          <w:bCs/>
          <w:i/>
          <w:iCs/>
        </w:rPr>
        <w:t xml:space="preserve">. </w:t>
      </w:r>
    </w:p>
    <w:p w14:paraId="1B94F740" w14:textId="2CCC75ED" w:rsidR="00704DFD" w:rsidRDefault="00C52BFD" w:rsidP="00040DF2">
      <w:pPr>
        <w:pStyle w:val="ListParagraph"/>
        <w:numPr>
          <w:ilvl w:val="0"/>
          <w:numId w:val="10"/>
        </w:numPr>
        <w:rPr>
          <w:rFonts w:cstheme="minorHAnsi" w:hint="eastAsia"/>
        </w:rPr>
      </w:pPr>
      <w:r w:rsidRPr="00C52BFD">
        <w:rPr>
          <w:rFonts w:cstheme="minorHAnsi"/>
        </w:rPr>
        <w:t xml:space="preserve">Applications close </w:t>
      </w:r>
      <w:r w:rsidR="0000048E">
        <w:rPr>
          <w:rFonts w:cstheme="minorHAnsi"/>
        </w:rPr>
        <w:t>30 September</w:t>
      </w:r>
      <w:r w:rsidR="00704DFD">
        <w:rPr>
          <w:rFonts w:cstheme="minorHAnsi"/>
        </w:rPr>
        <w:t xml:space="preserve"> 2024</w:t>
      </w:r>
      <w:r>
        <w:rPr>
          <w:rFonts w:cstheme="minorHAnsi"/>
        </w:rPr>
        <w:t xml:space="preserve"> and the Trust will meet to consider allocation of grants in early </w:t>
      </w:r>
      <w:r w:rsidR="0000048E">
        <w:rPr>
          <w:rFonts w:cstheme="minorHAnsi"/>
        </w:rPr>
        <w:t>October</w:t>
      </w:r>
    </w:p>
    <w:p w14:paraId="357822DC" w14:textId="77777777" w:rsidR="00704DFD" w:rsidRPr="00704DFD" w:rsidRDefault="00704DFD" w:rsidP="00040DF2">
      <w:pPr>
        <w:pStyle w:val="ListParagraph"/>
        <w:rPr>
          <w:rFonts w:cstheme="minorHAnsi" w:hint="eastAsia"/>
        </w:rPr>
      </w:pPr>
    </w:p>
    <w:p w14:paraId="3A7A7231" w14:textId="02F8BDC6" w:rsidR="00704DFD" w:rsidRPr="00704DFD" w:rsidRDefault="00704DFD" w:rsidP="00040DF2">
      <w:pPr>
        <w:spacing w:after="0" w:line="240" w:lineRule="auto"/>
        <w:rPr>
          <w:rFonts w:cstheme="minorHAnsi"/>
          <w:b/>
          <w:bCs/>
          <w:i/>
          <w:iCs/>
          <w:szCs w:val="24"/>
        </w:rPr>
      </w:pPr>
      <w:r w:rsidRPr="00704DFD">
        <w:rPr>
          <w:rFonts w:cstheme="minorHAnsi"/>
          <w:b/>
          <w:bCs/>
          <w:i/>
          <w:iCs/>
          <w:szCs w:val="24"/>
        </w:rPr>
        <w:t>Where are the funds coming from?</w:t>
      </w:r>
    </w:p>
    <w:p w14:paraId="067B8FA8" w14:textId="3645B11E" w:rsidR="00704DFD" w:rsidRPr="00040DF2" w:rsidRDefault="00704DFD" w:rsidP="00040DF2">
      <w:pPr>
        <w:pStyle w:val="ListParagraph"/>
        <w:numPr>
          <w:ilvl w:val="0"/>
          <w:numId w:val="10"/>
        </w:numPr>
        <w:rPr>
          <w:rFonts w:cstheme="minorHAnsi" w:hint="eastAsia"/>
        </w:rPr>
      </w:pPr>
      <w:r w:rsidRPr="00040DF2">
        <w:rPr>
          <w:rFonts w:cstheme="minorHAnsi"/>
        </w:rPr>
        <w:t xml:space="preserve">Initially, the Rev Jim Symons granted funds to use as seeding money for the projects/initiatives and </w:t>
      </w:r>
      <w:r w:rsidR="00E4657E">
        <w:rPr>
          <w:rFonts w:cstheme="minorHAnsi"/>
        </w:rPr>
        <w:t xml:space="preserve">he </w:t>
      </w:r>
      <w:r w:rsidRPr="00040DF2">
        <w:rPr>
          <w:rFonts w:cstheme="minorHAnsi"/>
        </w:rPr>
        <w:t>has indicated that he intends to continue to support the Trust in this way in the next couple of years.</w:t>
      </w:r>
    </w:p>
    <w:p w14:paraId="4D42C8F1" w14:textId="19CEC79C" w:rsidR="00704DFD" w:rsidRPr="00E4657E" w:rsidRDefault="00704DFD" w:rsidP="00040DF2">
      <w:pPr>
        <w:pStyle w:val="ListParagraph"/>
        <w:numPr>
          <w:ilvl w:val="0"/>
          <w:numId w:val="10"/>
        </w:numPr>
        <w:rPr>
          <w:rFonts w:cstheme="minorHAnsi" w:hint="eastAsia"/>
        </w:rPr>
      </w:pPr>
      <w:r w:rsidRPr="00E4657E">
        <w:rPr>
          <w:rFonts w:cstheme="minorHAnsi"/>
        </w:rPr>
        <w:t xml:space="preserve">However, the </w:t>
      </w:r>
      <w:r w:rsidR="004B2085" w:rsidRPr="00E4657E">
        <w:rPr>
          <w:rFonts w:cstheme="minorHAnsi"/>
        </w:rPr>
        <w:t xml:space="preserve">reporting back and outcomes </w:t>
      </w:r>
      <w:r w:rsidRPr="00E4657E">
        <w:rPr>
          <w:rFonts w:cstheme="minorHAnsi"/>
        </w:rPr>
        <w:t>we have had from the supported projects have been amazing and we are sure there is much more to be done in this way in our communities.  (a list of the projects from 2023 is attached.) The Trust will welcome donations from other individuals and organisations and we would be grateful is you can help us spread the word (</w:t>
      </w:r>
      <w:r w:rsidR="0000048E">
        <w:rPr>
          <w:rFonts w:cstheme="minorHAnsi"/>
        </w:rPr>
        <w:t>A</w:t>
      </w:r>
      <w:r w:rsidRPr="00E4657E">
        <w:rPr>
          <w:rFonts w:cstheme="minorHAnsi"/>
        </w:rPr>
        <w:t>s we have Charities Registration</w:t>
      </w:r>
      <w:r w:rsidR="00E4657E">
        <w:rPr>
          <w:rFonts w:cstheme="minorHAnsi"/>
        </w:rPr>
        <w:t>,</w:t>
      </w:r>
      <w:r w:rsidRPr="00E4657E">
        <w:rPr>
          <w:rFonts w:cstheme="minorHAnsi"/>
        </w:rPr>
        <w:t xml:space="preserve"> all donations are </w:t>
      </w:r>
      <w:r w:rsidR="00E4657E">
        <w:rPr>
          <w:rFonts w:cstheme="minorHAnsi"/>
        </w:rPr>
        <w:t>eligible for</w:t>
      </w:r>
      <w:r w:rsidR="00E4657E" w:rsidRPr="00E4657E">
        <w:rPr>
          <w:rFonts w:cstheme="minorHAnsi"/>
        </w:rPr>
        <w:t xml:space="preserve"> tax</w:t>
      </w:r>
      <w:r w:rsidR="00E4657E">
        <w:rPr>
          <w:rFonts w:cstheme="minorHAnsi"/>
        </w:rPr>
        <w:t xml:space="preserve"> rebates.</w:t>
      </w:r>
      <w:r w:rsidRPr="00E4657E">
        <w:rPr>
          <w:rFonts w:cstheme="minorHAnsi"/>
        </w:rPr>
        <w:t>)</w:t>
      </w:r>
    </w:p>
    <w:p w14:paraId="1623A623" w14:textId="04731957" w:rsidR="00704DFD" w:rsidRPr="00E4657E" w:rsidRDefault="00704DFD" w:rsidP="00040DF2">
      <w:pPr>
        <w:pStyle w:val="ListParagraph"/>
        <w:numPr>
          <w:ilvl w:val="0"/>
          <w:numId w:val="10"/>
        </w:numPr>
        <w:rPr>
          <w:rFonts w:cstheme="minorHAnsi" w:hint="eastAsia"/>
        </w:rPr>
      </w:pPr>
      <w:r w:rsidRPr="00E4657E">
        <w:rPr>
          <w:rFonts w:cstheme="minorHAnsi"/>
        </w:rPr>
        <w:t xml:space="preserve">Contact the </w:t>
      </w:r>
      <w:r w:rsidR="00E4657E">
        <w:rPr>
          <w:rFonts w:cstheme="minorHAnsi"/>
        </w:rPr>
        <w:t>t</w:t>
      </w:r>
      <w:r w:rsidRPr="00E4657E">
        <w:rPr>
          <w:rFonts w:cstheme="minorHAnsi"/>
        </w:rPr>
        <w:t>reasurer Sharon Ross Ensor (</w:t>
      </w:r>
      <w:hyperlink r:id="rId6" w:history="1">
        <w:r w:rsidRPr="00E4657E">
          <w:rPr>
            <w:rStyle w:val="Hyperlink"/>
            <w:rFonts w:cstheme="minorHAnsi"/>
            <w:color w:val="auto"/>
          </w:rPr>
          <w:t>sharon.rossensor@gmail.com</w:t>
        </w:r>
      </w:hyperlink>
      <w:r w:rsidRPr="00E4657E">
        <w:rPr>
          <w:rFonts w:cstheme="minorHAnsi"/>
        </w:rPr>
        <w:t xml:space="preserve">) to donate. </w:t>
      </w:r>
    </w:p>
    <w:p w14:paraId="6BE012BD" w14:textId="77777777" w:rsidR="00C52BFD" w:rsidRDefault="00C52BFD" w:rsidP="00040DF2">
      <w:pPr>
        <w:pStyle w:val="ListParagraph"/>
        <w:rPr>
          <w:rFonts w:cstheme="minorHAnsi" w:hint="eastAsia"/>
        </w:rPr>
      </w:pPr>
    </w:p>
    <w:p w14:paraId="4897B434" w14:textId="77777777" w:rsidR="00040DF2" w:rsidRDefault="00040DF2" w:rsidP="00040DF2">
      <w:pPr>
        <w:spacing w:after="0" w:line="240" w:lineRule="auto"/>
        <w:rPr>
          <w:rFonts w:cstheme="minorHAnsi"/>
          <w:b/>
          <w:bCs/>
        </w:rPr>
      </w:pPr>
      <w:r>
        <w:rPr>
          <w:rFonts w:cstheme="minorHAnsi"/>
          <w:b/>
          <w:bCs/>
        </w:rPr>
        <w:br w:type="page"/>
      </w:r>
    </w:p>
    <w:p w14:paraId="012782B0" w14:textId="13DC0BCA" w:rsidR="00040DF2" w:rsidRPr="00040DF2" w:rsidRDefault="00040DF2" w:rsidP="00040DF2">
      <w:pPr>
        <w:spacing w:after="0" w:line="240" w:lineRule="auto"/>
        <w:rPr>
          <w:rFonts w:cstheme="minorHAnsi"/>
          <w:b/>
          <w:bCs/>
          <w:sz w:val="28"/>
          <w:szCs w:val="28"/>
        </w:rPr>
      </w:pPr>
      <w:r w:rsidRPr="00040DF2">
        <w:rPr>
          <w:rFonts w:cstheme="minorHAnsi"/>
          <w:b/>
          <w:bCs/>
          <w:sz w:val="28"/>
          <w:szCs w:val="28"/>
        </w:rPr>
        <w:lastRenderedPageBreak/>
        <w:t>Summary of groups</w:t>
      </w:r>
      <w:r w:rsidR="00E4657E">
        <w:rPr>
          <w:rFonts w:cstheme="minorHAnsi"/>
          <w:b/>
          <w:bCs/>
          <w:sz w:val="28"/>
          <w:szCs w:val="28"/>
        </w:rPr>
        <w:t>/</w:t>
      </w:r>
      <w:r w:rsidRPr="00040DF2">
        <w:rPr>
          <w:rFonts w:cstheme="minorHAnsi"/>
          <w:b/>
          <w:bCs/>
          <w:sz w:val="28"/>
          <w:szCs w:val="28"/>
        </w:rPr>
        <w:t>projects that the Trust has supported in 2023</w:t>
      </w:r>
    </w:p>
    <w:p w14:paraId="446C5C93" w14:textId="77777777" w:rsidR="008C5503" w:rsidRDefault="008C5503" w:rsidP="00040DF2">
      <w:pPr>
        <w:spacing w:after="0" w:line="240" w:lineRule="auto"/>
        <w:rPr>
          <w:rFonts w:cstheme="minorHAnsi"/>
          <w:b/>
          <w:bCs/>
        </w:rPr>
      </w:pPr>
    </w:p>
    <w:p w14:paraId="4341A6C0" w14:textId="77777777" w:rsidR="00D60749" w:rsidRDefault="00D60749" w:rsidP="00D60749">
      <w:pPr>
        <w:spacing w:after="0" w:line="240" w:lineRule="auto"/>
        <w:rPr>
          <w:b/>
          <w:bCs/>
          <w:lang w:val="en-US"/>
        </w:rPr>
      </w:pPr>
      <w:r>
        <w:rPr>
          <w:b/>
          <w:bCs/>
          <w:lang w:val="en-US"/>
        </w:rPr>
        <w:t>April 2023</w:t>
      </w:r>
    </w:p>
    <w:p w14:paraId="469C6F89" w14:textId="77777777" w:rsidR="00D60749" w:rsidRDefault="00D60749" w:rsidP="00D60749">
      <w:pPr>
        <w:spacing w:after="0" w:line="240" w:lineRule="auto"/>
        <w:rPr>
          <w:b/>
          <w:bCs/>
          <w:lang w:val="en-US"/>
        </w:rPr>
      </w:pPr>
    </w:p>
    <w:p w14:paraId="4328493B" w14:textId="48A6EB44" w:rsidR="008C5503" w:rsidRDefault="008C5503" w:rsidP="00D60749">
      <w:pPr>
        <w:spacing w:after="0" w:line="240" w:lineRule="auto"/>
        <w:rPr>
          <w:lang w:val="en-US"/>
        </w:rPr>
      </w:pPr>
      <w:r w:rsidRPr="008C5503">
        <w:rPr>
          <w:b/>
          <w:bCs/>
          <w:lang w:val="en-US"/>
        </w:rPr>
        <w:t>Knox Church, Christchurch</w:t>
      </w:r>
      <w:r w:rsidRPr="008C5503">
        <w:rPr>
          <w:lang w:val="en-US"/>
        </w:rPr>
        <w:t xml:space="preserve"> </w:t>
      </w:r>
    </w:p>
    <w:p w14:paraId="0030E052" w14:textId="572E3822" w:rsidR="008C5503" w:rsidRDefault="008C5503" w:rsidP="00D60749">
      <w:pPr>
        <w:spacing w:after="0" w:line="240" w:lineRule="auto"/>
        <w:rPr>
          <w:i/>
          <w:iCs/>
          <w:lang w:val="en-US"/>
        </w:rPr>
      </w:pPr>
      <w:r w:rsidRPr="008C5503">
        <w:rPr>
          <w:i/>
          <w:iCs/>
          <w:lang w:val="en-US"/>
        </w:rPr>
        <w:t>Te Reo for worship</w:t>
      </w:r>
      <w:r w:rsidR="00D60749">
        <w:rPr>
          <w:i/>
          <w:iCs/>
          <w:lang w:val="en-US"/>
        </w:rPr>
        <w:t xml:space="preserve"> in seminars and Marae </w:t>
      </w:r>
      <w:r w:rsidR="00E4657E">
        <w:rPr>
          <w:i/>
          <w:iCs/>
          <w:lang w:val="en-US"/>
        </w:rPr>
        <w:t>experience</w:t>
      </w:r>
    </w:p>
    <w:p w14:paraId="196EB0FC" w14:textId="77777777" w:rsidR="008C5503" w:rsidRDefault="008C5503" w:rsidP="00D60749">
      <w:pPr>
        <w:spacing w:after="0" w:line="240" w:lineRule="auto"/>
        <w:rPr>
          <w:rFonts w:cstheme="minorHAnsi"/>
          <w:b/>
          <w:bCs/>
        </w:rPr>
      </w:pPr>
    </w:p>
    <w:p w14:paraId="5A019776" w14:textId="77777777" w:rsidR="00D60749" w:rsidRDefault="008C5503" w:rsidP="00D60749">
      <w:pPr>
        <w:spacing w:after="0"/>
        <w:rPr>
          <w:lang w:val="en-US"/>
        </w:rPr>
      </w:pPr>
      <w:r w:rsidRPr="008C5503">
        <w:rPr>
          <w:b/>
          <w:bCs/>
          <w:lang w:val="en-US"/>
        </w:rPr>
        <w:t>Onewa Presbyterian Church</w:t>
      </w:r>
      <w:r w:rsidRPr="008C5503">
        <w:rPr>
          <w:lang w:val="en-US"/>
        </w:rPr>
        <w:t xml:space="preserve"> </w:t>
      </w:r>
    </w:p>
    <w:p w14:paraId="541B7D3F" w14:textId="5587E8FA" w:rsidR="008C5503" w:rsidRDefault="008C5503" w:rsidP="00D60749">
      <w:pPr>
        <w:spacing w:after="0" w:line="240" w:lineRule="auto"/>
        <w:rPr>
          <w:lang w:val="en-US"/>
        </w:rPr>
      </w:pPr>
      <w:r w:rsidRPr="008C5503">
        <w:rPr>
          <w:i/>
          <w:iCs/>
          <w:lang w:val="en-US"/>
        </w:rPr>
        <w:t>Restorative Justice</w:t>
      </w:r>
    </w:p>
    <w:p w14:paraId="3DA0C4A9" w14:textId="77777777" w:rsidR="008C5503" w:rsidRPr="008C5503" w:rsidRDefault="008C5503" w:rsidP="00D60749">
      <w:pPr>
        <w:spacing w:after="0" w:line="240" w:lineRule="auto"/>
        <w:rPr>
          <w:i/>
          <w:iCs/>
          <w:lang w:val="en-US"/>
        </w:rPr>
      </w:pPr>
      <w:r w:rsidRPr="008C5503">
        <w:rPr>
          <w:i/>
          <w:iCs/>
          <w:lang w:val="en-US"/>
        </w:rPr>
        <w:t>Community Counselling placement</w:t>
      </w:r>
    </w:p>
    <w:p w14:paraId="05C63C61" w14:textId="5BA55B03" w:rsidR="008C5503" w:rsidRDefault="008C5503" w:rsidP="00D60749">
      <w:pPr>
        <w:spacing w:after="0" w:line="240" w:lineRule="auto"/>
        <w:rPr>
          <w:i/>
          <w:iCs/>
          <w:lang w:val="en-US"/>
        </w:rPr>
      </w:pPr>
      <w:r w:rsidRPr="008C5503">
        <w:rPr>
          <w:i/>
          <w:iCs/>
          <w:lang w:val="en-US"/>
        </w:rPr>
        <w:t>Community Facilitation team</w:t>
      </w:r>
    </w:p>
    <w:p w14:paraId="7B1B94E2" w14:textId="77777777" w:rsidR="008C5503" w:rsidRPr="008C5503" w:rsidRDefault="008C5503" w:rsidP="00D60749">
      <w:pPr>
        <w:spacing w:after="0" w:line="240" w:lineRule="auto"/>
        <w:rPr>
          <w:rFonts w:cstheme="minorHAnsi"/>
          <w:b/>
          <w:bCs/>
          <w:i/>
          <w:iCs/>
        </w:rPr>
      </w:pPr>
    </w:p>
    <w:p w14:paraId="5D77C4B1" w14:textId="77777777" w:rsidR="008C5503" w:rsidRDefault="008C5503" w:rsidP="00D60749">
      <w:pPr>
        <w:spacing w:after="0" w:line="240" w:lineRule="auto"/>
        <w:rPr>
          <w:lang w:val="en-US"/>
        </w:rPr>
      </w:pPr>
      <w:r w:rsidRPr="008C5503">
        <w:rPr>
          <w:b/>
          <w:bCs/>
          <w:lang w:val="en-US"/>
        </w:rPr>
        <w:t>Island Bay Presbyterian Church</w:t>
      </w:r>
      <w:r w:rsidRPr="008C5503">
        <w:rPr>
          <w:lang w:val="en-US"/>
        </w:rPr>
        <w:t xml:space="preserve"> </w:t>
      </w:r>
    </w:p>
    <w:p w14:paraId="25566C9F" w14:textId="6C2B8AC6" w:rsidR="008C5503" w:rsidRDefault="008C5503" w:rsidP="00D60749">
      <w:pPr>
        <w:spacing w:after="0" w:line="240" w:lineRule="auto"/>
        <w:rPr>
          <w:i/>
          <w:iCs/>
          <w:lang w:val="en-US"/>
        </w:rPr>
      </w:pPr>
      <w:r w:rsidRPr="008C5503">
        <w:rPr>
          <w:i/>
          <w:iCs/>
          <w:lang w:val="en-US"/>
        </w:rPr>
        <w:t>Community space in local high-rise buildings</w:t>
      </w:r>
    </w:p>
    <w:p w14:paraId="5ACD4137" w14:textId="77777777" w:rsidR="008C5503" w:rsidRPr="00D60749" w:rsidRDefault="008C5503" w:rsidP="00D60749">
      <w:pPr>
        <w:spacing w:after="0" w:line="240" w:lineRule="auto"/>
        <w:rPr>
          <w:rFonts w:cstheme="minorHAnsi"/>
          <w:b/>
          <w:bCs/>
          <w:i/>
          <w:iCs/>
        </w:rPr>
      </w:pPr>
    </w:p>
    <w:p w14:paraId="7663741A" w14:textId="77777777" w:rsidR="00D60749" w:rsidRDefault="008C5503" w:rsidP="00D60749">
      <w:pPr>
        <w:spacing w:after="0" w:line="240" w:lineRule="auto"/>
        <w:rPr>
          <w:lang w:val="en-US"/>
        </w:rPr>
      </w:pPr>
      <w:r w:rsidRPr="00D60749">
        <w:rPr>
          <w:b/>
          <w:bCs/>
          <w:lang w:val="en-US"/>
        </w:rPr>
        <w:t>Roskill South, Northern Presbytery</w:t>
      </w:r>
      <w:r w:rsidRPr="008C5503">
        <w:rPr>
          <w:lang w:val="en-US"/>
        </w:rPr>
        <w:t xml:space="preserve"> </w:t>
      </w:r>
    </w:p>
    <w:p w14:paraId="033F7A8E" w14:textId="02D829D4" w:rsidR="00D60749" w:rsidRPr="00D60749" w:rsidRDefault="008C5503" w:rsidP="00D60749">
      <w:pPr>
        <w:rPr>
          <w:i/>
          <w:iCs/>
          <w:lang w:val="en-US"/>
        </w:rPr>
      </w:pPr>
      <w:r w:rsidRPr="00D60749">
        <w:rPr>
          <w:i/>
          <w:iCs/>
          <w:lang w:val="en-US"/>
        </w:rPr>
        <w:t>Community service with lawnmowing</w:t>
      </w:r>
    </w:p>
    <w:p w14:paraId="7AE02BFB" w14:textId="77777777" w:rsidR="00D60749" w:rsidRDefault="008C5503" w:rsidP="00D60749">
      <w:pPr>
        <w:spacing w:after="0" w:line="240" w:lineRule="auto"/>
        <w:rPr>
          <w:lang w:val="en-US"/>
        </w:rPr>
      </w:pPr>
      <w:r w:rsidRPr="00D60749">
        <w:rPr>
          <w:b/>
          <w:bCs/>
          <w:lang w:val="en-US"/>
        </w:rPr>
        <w:t>Upper Clutha Presbyterian Church</w:t>
      </w:r>
      <w:r w:rsidR="00D60749">
        <w:rPr>
          <w:lang w:val="en-US"/>
        </w:rPr>
        <w:t xml:space="preserve"> </w:t>
      </w:r>
    </w:p>
    <w:p w14:paraId="32B7438A" w14:textId="2711B288" w:rsidR="008C5503" w:rsidRPr="00E4657E" w:rsidRDefault="008C5503" w:rsidP="00D60749">
      <w:pPr>
        <w:rPr>
          <w:i/>
          <w:iCs/>
          <w:lang w:val="en-US"/>
        </w:rPr>
      </w:pPr>
      <w:r w:rsidRPr="00E4657E">
        <w:rPr>
          <w:i/>
          <w:iCs/>
          <w:lang w:val="en-US"/>
        </w:rPr>
        <w:t>24/7 secondary school counselling</w:t>
      </w:r>
      <w:r w:rsidR="00E4657E">
        <w:rPr>
          <w:i/>
          <w:iCs/>
          <w:lang w:val="en-US"/>
        </w:rPr>
        <w:t>, supported by the church</w:t>
      </w:r>
    </w:p>
    <w:p w14:paraId="0D2EC37E" w14:textId="77777777" w:rsidR="00D60749" w:rsidRDefault="008C5503" w:rsidP="00D60749">
      <w:pPr>
        <w:spacing w:after="0" w:line="240" w:lineRule="auto"/>
        <w:rPr>
          <w:lang w:val="en-US"/>
        </w:rPr>
      </w:pPr>
      <w:r w:rsidRPr="00D60749">
        <w:rPr>
          <w:b/>
          <w:bCs/>
          <w:lang w:val="en-US"/>
        </w:rPr>
        <w:t>Spiritual Growth Ministries</w:t>
      </w:r>
      <w:r>
        <w:rPr>
          <w:lang w:val="en-US"/>
        </w:rPr>
        <w:t xml:space="preserve"> </w:t>
      </w:r>
    </w:p>
    <w:p w14:paraId="519FE03F" w14:textId="05043340" w:rsidR="008C5503" w:rsidRDefault="008C5503" w:rsidP="00D60749">
      <w:pPr>
        <w:spacing w:after="0"/>
        <w:rPr>
          <w:i/>
          <w:iCs/>
          <w:lang w:val="en-US"/>
        </w:rPr>
      </w:pPr>
      <w:r w:rsidRPr="00D60749">
        <w:rPr>
          <w:i/>
          <w:iCs/>
          <w:lang w:val="en-US"/>
        </w:rPr>
        <w:t>Tangata whenua spiritual direction: Aroha Scholarships</w:t>
      </w:r>
    </w:p>
    <w:p w14:paraId="4CA1AC95" w14:textId="77777777" w:rsidR="00D60749" w:rsidRDefault="00D60749" w:rsidP="00D60749">
      <w:pPr>
        <w:spacing w:after="0"/>
        <w:rPr>
          <w:b/>
          <w:bCs/>
          <w:lang w:val="en-US"/>
        </w:rPr>
      </w:pPr>
    </w:p>
    <w:p w14:paraId="232FA81A" w14:textId="5F5B4CE4" w:rsidR="00D60749" w:rsidRDefault="008C5503" w:rsidP="00D60749">
      <w:pPr>
        <w:spacing w:after="0"/>
        <w:rPr>
          <w:lang w:val="en-US"/>
        </w:rPr>
      </w:pPr>
      <w:r w:rsidRPr="00D60749">
        <w:rPr>
          <w:b/>
          <w:bCs/>
          <w:lang w:val="en-US"/>
        </w:rPr>
        <w:t>First Church Otago</w:t>
      </w:r>
      <w:r w:rsidRPr="008C5503">
        <w:rPr>
          <w:lang w:val="en-US"/>
        </w:rPr>
        <w:t xml:space="preserve"> </w:t>
      </w:r>
    </w:p>
    <w:p w14:paraId="740E91BB" w14:textId="6DF9B289" w:rsidR="00D60749" w:rsidRDefault="008C5503" w:rsidP="00D60749">
      <w:pPr>
        <w:spacing w:after="0"/>
        <w:rPr>
          <w:lang w:val="en-US"/>
        </w:rPr>
      </w:pPr>
      <w:r w:rsidRPr="00D60749">
        <w:rPr>
          <w:i/>
          <w:iCs/>
          <w:lang w:val="en-US"/>
        </w:rPr>
        <w:t>Podcast on forgiveness</w:t>
      </w:r>
      <w:r>
        <w:rPr>
          <w:lang w:val="en-US"/>
        </w:rPr>
        <w:t xml:space="preserve"> </w:t>
      </w:r>
    </w:p>
    <w:p w14:paraId="2612ACEE" w14:textId="77777777" w:rsidR="00D60749" w:rsidRDefault="00D60749" w:rsidP="00D60749">
      <w:pPr>
        <w:spacing w:after="0"/>
        <w:rPr>
          <w:lang w:val="en-US"/>
        </w:rPr>
      </w:pPr>
    </w:p>
    <w:p w14:paraId="4DC4853E" w14:textId="6936BD71" w:rsidR="00D60749" w:rsidRDefault="008C5503" w:rsidP="00D60749">
      <w:pPr>
        <w:spacing w:after="0" w:line="240" w:lineRule="auto"/>
        <w:rPr>
          <w:b/>
          <w:bCs/>
          <w:lang w:val="en-US"/>
        </w:rPr>
      </w:pPr>
      <w:r w:rsidRPr="00D60749">
        <w:rPr>
          <w:b/>
          <w:bCs/>
          <w:lang w:val="en-US"/>
        </w:rPr>
        <w:t>Te Aka Puaho</w:t>
      </w:r>
      <w:r w:rsidR="00D60749">
        <w:rPr>
          <w:b/>
          <w:bCs/>
          <w:lang w:val="en-US"/>
        </w:rPr>
        <w:t xml:space="preserve"> </w:t>
      </w:r>
    </w:p>
    <w:p w14:paraId="109CCE7C" w14:textId="7D374E51" w:rsidR="008C5503" w:rsidRDefault="008C5503" w:rsidP="00D60749">
      <w:pPr>
        <w:spacing w:after="0" w:line="240" w:lineRule="auto"/>
        <w:rPr>
          <w:lang w:val="en-US"/>
        </w:rPr>
      </w:pPr>
      <w:r w:rsidRPr="00D60749">
        <w:rPr>
          <w:i/>
          <w:iCs/>
          <w:lang w:val="en-US"/>
        </w:rPr>
        <w:t>Community gardens in 2 TAP parishes (</w:t>
      </w:r>
      <w:proofErr w:type="spellStart"/>
      <w:r w:rsidRPr="00D60749">
        <w:rPr>
          <w:i/>
          <w:iCs/>
          <w:lang w:val="en-US"/>
        </w:rPr>
        <w:t>Ruatahuna</w:t>
      </w:r>
      <w:proofErr w:type="spellEnd"/>
      <w:r w:rsidRPr="00D60749">
        <w:rPr>
          <w:i/>
          <w:iCs/>
          <w:lang w:val="en-US"/>
        </w:rPr>
        <w:t xml:space="preserve"> and Waimana)</w:t>
      </w:r>
    </w:p>
    <w:p w14:paraId="190BC9F4" w14:textId="77777777" w:rsidR="008C5503" w:rsidRDefault="008C5503" w:rsidP="00D60749">
      <w:pPr>
        <w:spacing w:after="0" w:line="240" w:lineRule="auto"/>
        <w:rPr>
          <w:lang w:val="en-US"/>
        </w:rPr>
      </w:pPr>
    </w:p>
    <w:p w14:paraId="1BAAC615" w14:textId="77777777" w:rsidR="00D60749" w:rsidRDefault="008C5503" w:rsidP="00D60749">
      <w:pPr>
        <w:spacing w:after="0" w:line="240" w:lineRule="auto"/>
        <w:rPr>
          <w:lang w:val="en-US"/>
        </w:rPr>
      </w:pPr>
      <w:r w:rsidRPr="00D60749">
        <w:rPr>
          <w:rFonts w:ascii="Calibri" w:eastAsia="Times New Roman" w:hAnsi="Calibri" w:cs="Calibri"/>
          <w:b/>
          <w:bCs/>
          <w:color w:val="000000"/>
          <w:lang w:eastAsia="en-NZ"/>
        </w:rPr>
        <w:t>Religious Diversity Centre Climate Change Action Work Group</w:t>
      </w:r>
      <w:r w:rsidRPr="008C5503">
        <w:rPr>
          <w:lang w:val="en-US"/>
        </w:rPr>
        <w:t xml:space="preserve"> </w:t>
      </w:r>
    </w:p>
    <w:p w14:paraId="180CB50A" w14:textId="07387345" w:rsidR="008C5503" w:rsidRDefault="008C5503" w:rsidP="00040DF2">
      <w:pPr>
        <w:spacing w:after="0" w:line="240" w:lineRule="auto"/>
        <w:rPr>
          <w:i/>
          <w:iCs/>
          <w:lang w:val="en-US"/>
        </w:rPr>
      </w:pPr>
      <w:r w:rsidRPr="00D60749">
        <w:rPr>
          <w:i/>
          <w:iCs/>
          <w:lang w:val="en-US"/>
        </w:rPr>
        <w:t>Series of seminars on Climate Change and hope.</w:t>
      </w:r>
    </w:p>
    <w:p w14:paraId="514668BD" w14:textId="77777777" w:rsidR="00D60749" w:rsidRPr="00D60749" w:rsidRDefault="00D60749" w:rsidP="00040DF2">
      <w:pPr>
        <w:spacing w:after="0" w:line="240" w:lineRule="auto"/>
        <w:rPr>
          <w:rFonts w:ascii="Calibri" w:eastAsia="Times New Roman" w:hAnsi="Calibri" w:cs="Calibri"/>
          <w:i/>
          <w:iCs/>
          <w:color w:val="000000"/>
          <w:lang w:eastAsia="en-NZ"/>
        </w:rPr>
      </w:pPr>
    </w:p>
    <w:p w14:paraId="5C22A214" w14:textId="77777777" w:rsidR="00D60749" w:rsidRDefault="008C5503" w:rsidP="00040DF2">
      <w:pPr>
        <w:spacing w:after="0" w:line="240" w:lineRule="auto"/>
        <w:rPr>
          <w:lang w:val="en-US"/>
        </w:rPr>
      </w:pPr>
      <w:r w:rsidRPr="00D60749">
        <w:rPr>
          <w:rFonts w:ascii="Calibri" w:eastAsia="Times New Roman" w:hAnsi="Calibri" w:cs="Calibri"/>
          <w:b/>
          <w:bCs/>
          <w:color w:val="000000"/>
          <w:lang w:eastAsia="en-NZ"/>
        </w:rPr>
        <w:t>Pathways Presbyterian Church</w:t>
      </w:r>
      <w:r w:rsidRPr="008C5503">
        <w:rPr>
          <w:lang w:val="en-US"/>
        </w:rPr>
        <w:t xml:space="preserve"> </w:t>
      </w:r>
    </w:p>
    <w:p w14:paraId="57A085DC" w14:textId="3203F033" w:rsidR="008C5503" w:rsidRDefault="00D60749" w:rsidP="00040DF2">
      <w:pPr>
        <w:spacing w:after="0" w:line="240" w:lineRule="auto"/>
        <w:rPr>
          <w:i/>
          <w:iCs/>
          <w:lang w:val="en-US"/>
        </w:rPr>
      </w:pPr>
      <w:r w:rsidRPr="00D60749">
        <w:rPr>
          <w:i/>
          <w:iCs/>
          <w:lang w:val="en-US"/>
        </w:rPr>
        <w:t xml:space="preserve">Public </w:t>
      </w:r>
      <w:r w:rsidR="008C5503" w:rsidRPr="00D60749">
        <w:rPr>
          <w:i/>
          <w:iCs/>
          <w:lang w:val="en-US"/>
        </w:rPr>
        <w:t>Presentations on examples of Compassion and Justice</w:t>
      </w:r>
    </w:p>
    <w:p w14:paraId="6F4B2CD6" w14:textId="77777777" w:rsidR="00D60749" w:rsidRDefault="00D60749" w:rsidP="00040DF2">
      <w:pPr>
        <w:spacing w:after="0" w:line="240" w:lineRule="auto"/>
        <w:rPr>
          <w:rFonts w:cstheme="minorHAnsi"/>
          <w:b/>
          <w:bCs/>
        </w:rPr>
      </w:pPr>
    </w:p>
    <w:p w14:paraId="71EFAD19" w14:textId="77777777" w:rsidR="00D60749" w:rsidRDefault="00D60749" w:rsidP="00040DF2">
      <w:pPr>
        <w:spacing w:after="0" w:line="240" w:lineRule="auto"/>
        <w:rPr>
          <w:rFonts w:cstheme="minorHAnsi"/>
          <w:b/>
          <w:bCs/>
        </w:rPr>
      </w:pPr>
      <w:r>
        <w:rPr>
          <w:rFonts w:cstheme="minorHAnsi"/>
          <w:b/>
          <w:bCs/>
        </w:rPr>
        <w:t>September 2023</w:t>
      </w:r>
    </w:p>
    <w:p w14:paraId="63BD44E3" w14:textId="77777777" w:rsidR="00D60749" w:rsidRDefault="00D60749" w:rsidP="00040DF2">
      <w:pPr>
        <w:spacing w:after="0" w:line="240" w:lineRule="auto"/>
        <w:rPr>
          <w:rFonts w:cstheme="minorHAnsi"/>
          <w:b/>
          <w:bCs/>
        </w:rPr>
      </w:pPr>
    </w:p>
    <w:p w14:paraId="24892CE9" w14:textId="12D07FA3" w:rsidR="00040DF2" w:rsidRDefault="00040DF2" w:rsidP="00040DF2">
      <w:pPr>
        <w:spacing w:after="0" w:line="240" w:lineRule="auto"/>
        <w:rPr>
          <w:rFonts w:cstheme="minorHAnsi"/>
          <w:b/>
          <w:bCs/>
        </w:rPr>
      </w:pPr>
      <w:r>
        <w:rPr>
          <w:rFonts w:cstheme="minorHAnsi"/>
          <w:b/>
          <w:bCs/>
        </w:rPr>
        <w:t>Palmerston North interfaith Group)</w:t>
      </w:r>
    </w:p>
    <w:p w14:paraId="3D8C9B8C" w14:textId="77777777" w:rsidR="00040DF2" w:rsidRDefault="00040DF2" w:rsidP="00040DF2">
      <w:pPr>
        <w:spacing w:after="0" w:line="240" w:lineRule="auto"/>
        <w:rPr>
          <w:rFonts w:cstheme="minorHAnsi"/>
          <w:i/>
          <w:iCs/>
        </w:rPr>
      </w:pPr>
      <w:r>
        <w:rPr>
          <w:rFonts w:cstheme="minorHAnsi"/>
          <w:b/>
          <w:bCs/>
          <w:i/>
          <w:iCs/>
        </w:rPr>
        <w:t>Spiritual Spaces</w:t>
      </w:r>
      <w:r>
        <w:rPr>
          <w:rFonts w:cstheme="minorHAnsi"/>
          <w:i/>
          <w:iCs/>
        </w:rPr>
        <w:t xml:space="preserve"> </w:t>
      </w:r>
    </w:p>
    <w:p w14:paraId="40168A53" w14:textId="63CD4039" w:rsidR="00040DF2" w:rsidRDefault="00040DF2" w:rsidP="00040DF2">
      <w:pPr>
        <w:spacing w:after="0" w:line="240" w:lineRule="auto"/>
        <w:rPr>
          <w:rFonts w:cstheme="minorHAnsi"/>
          <w:i/>
          <w:iCs/>
        </w:rPr>
      </w:pPr>
      <w:r>
        <w:rPr>
          <w:rFonts w:cstheme="minorHAnsi"/>
        </w:rPr>
        <w:t>The Palmerston North Interfaith Group has devised a programme to visit the spiritual home/sacred space of faith groups in the local community</w:t>
      </w:r>
    </w:p>
    <w:p w14:paraId="321594CB" w14:textId="77777777" w:rsidR="00040DF2" w:rsidRDefault="00040DF2" w:rsidP="00040DF2">
      <w:pPr>
        <w:spacing w:after="0" w:line="240" w:lineRule="auto"/>
        <w:rPr>
          <w:rFonts w:cstheme="minorHAnsi"/>
          <w:b/>
          <w:bCs/>
        </w:rPr>
      </w:pPr>
    </w:p>
    <w:p w14:paraId="3BC55836" w14:textId="1EF18204" w:rsidR="00040DF2" w:rsidRDefault="00040DF2" w:rsidP="00040DF2">
      <w:pPr>
        <w:spacing w:after="0" w:line="240" w:lineRule="auto"/>
        <w:rPr>
          <w:rFonts w:cstheme="minorHAnsi"/>
          <w:b/>
          <w:bCs/>
        </w:rPr>
      </w:pPr>
      <w:r>
        <w:rPr>
          <w:rFonts w:cstheme="minorHAnsi"/>
          <w:b/>
          <w:bCs/>
        </w:rPr>
        <w:t xml:space="preserve">Bethlehem Community Church - </w:t>
      </w:r>
      <w:r w:rsidRPr="0000048E">
        <w:rPr>
          <w:rFonts w:cstheme="minorHAnsi"/>
          <w:b/>
          <w:bCs/>
          <w:i/>
          <w:iCs/>
        </w:rPr>
        <w:t>Tauranga</w:t>
      </w:r>
    </w:p>
    <w:p w14:paraId="1CD5E317" w14:textId="77777777" w:rsidR="00040DF2" w:rsidRDefault="00040DF2" w:rsidP="00040DF2">
      <w:pPr>
        <w:spacing w:after="0" w:line="240" w:lineRule="auto"/>
        <w:rPr>
          <w:rFonts w:cstheme="minorHAnsi"/>
          <w:b/>
          <w:bCs/>
          <w:i/>
          <w:iCs/>
        </w:rPr>
      </w:pPr>
      <w:r>
        <w:rPr>
          <w:rFonts w:cstheme="minorHAnsi"/>
          <w:b/>
          <w:bCs/>
          <w:i/>
          <w:iCs/>
        </w:rPr>
        <w:t>Transform</w:t>
      </w:r>
    </w:p>
    <w:p w14:paraId="5475AA2B" w14:textId="170798FB" w:rsidR="00040DF2" w:rsidRDefault="00040DF2" w:rsidP="00040DF2">
      <w:pPr>
        <w:spacing w:after="0" w:line="240" w:lineRule="auto"/>
        <w:rPr>
          <w:rFonts w:cstheme="minorHAnsi"/>
        </w:rPr>
      </w:pPr>
      <w:r>
        <w:rPr>
          <w:rFonts w:cstheme="minorHAnsi"/>
        </w:rPr>
        <w:t xml:space="preserve">This project is a partnership between Bethlehem Community Church and the Transform Aotearoa Trust, which is a faith-based ministry that seeks to provide tools disadvantaged people can use to lift themselves to fulfilled lives for themselves, their </w:t>
      </w:r>
      <w:r w:rsidR="00E4657E">
        <w:rPr>
          <w:rFonts w:cstheme="minorHAnsi"/>
        </w:rPr>
        <w:t>families</w:t>
      </w:r>
      <w:r>
        <w:rPr>
          <w:rFonts w:cstheme="minorHAnsi"/>
        </w:rPr>
        <w:t xml:space="preserve"> and communities</w:t>
      </w:r>
    </w:p>
    <w:p w14:paraId="0FCDB984" w14:textId="77777777" w:rsidR="00040DF2" w:rsidRDefault="00040DF2" w:rsidP="00040DF2">
      <w:pPr>
        <w:pStyle w:val="ListParagraph"/>
        <w:ind w:left="0"/>
        <w:rPr>
          <w:rStyle w:val="textarea"/>
          <w:rFonts w:cstheme="minorHAnsi" w:hint="eastAsia"/>
          <w:b/>
          <w:bCs/>
          <w:color w:val="414240"/>
        </w:rPr>
      </w:pPr>
    </w:p>
    <w:p w14:paraId="699E77DA" w14:textId="3EDB80EA" w:rsidR="00040DF2" w:rsidRDefault="00040DF2" w:rsidP="00040DF2">
      <w:pPr>
        <w:pStyle w:val="ListParagraph"/>
        <w:ind w:left="0"/>
        <w:rPr>
          <w:rStyle w:val="textarea"/>
          <w:rFonts w:hint="eastAsia"/>
          <w:b/>
          <w:bCs/>
          <w:color w:val="414240"/>
        </w:rPr>
      </w:pPr>
      <w:r>
        <w:rPr>
          <w:rStyle w:val="textarea"/>
          <w:rFonts w:cstheme="minorHAnsi"/>
          <w:b/>
          <w:bCs/>
          <w:color w:val="414240"/>
        </w:rPr>
        <w:t xml:space="preserve">The Village Community </w:t>
      </w:r>
      <w:r w:rsidR="0000048E">
        <w:rPr>
          <w:rStyle w:val="textarea"/>
          <w:rFonts w:cstheme="minorHAnsi"/>
          <w:b/>
          <w:bCs/>
          <w:color w:val="414240"/>
        </w:rPr>
        <w:t>Centre</w:t>
      </w:r>
      <w:r w:rsidR="0000048E">
        <w:rPr>
          <w:rStyle w:val="textarea"/>
          <w:rFonts w:cstheme="minorHAnsi"/>
          <w:b/>
          <w:bCs/>
          <w:i/>
          <w:iCs/>
          <w:color w:val="414240"/>
        </w:rPr>
        <w:t xml:space="preserve"> Christchurch</w:t>
      </w:r>
    </w:p>
    <w:p w14:paraId="724B178A" w14:textId="77777777" w:rsidR="00040DF2" w:rsidRDefault="00040DF2" w:rsidP="00040DF2">
      <w:pPr>
        <w:pStyle w:val="ListParagraph"/>
        <w:ind w:left="0"/>
        <w:rPr>
          <w:rStyle w:val="textarea"/>
          <w:rFonts w:cstheme="minorHAnsi" w:hint="eastAsia"/>
          <w:b/>
          <w:bCs/>
          <w:i/>
          <w:iCs/>
          <w:color w:val="414240"/>
        </w:rPr>
      </w:pPr>
      <w:r>
        <w:rPr>
          <w:rStyle w:val="textarea"/>
          <w:rFonts w:cstheme="minorHAnsi"/>
          <w:b/>
          <w:bCs/>
          <w:i/>
          <w:iCs/>
          <w:color w:val="414240"/>
        </w:rPr>
        <w:t>Papanui Drop in Space</w:t>
      </w:r>
    </w:p>
    <w:p w14:paraId="09FDC645" w14:textId="3AC264AC" w:rsidR="00040DF2" w:rsidRDefault="00040DF2" w:rsidP="00040DF2">
      <w:pPr>
        <w:pStyle w:val="ListParagraph"/>
        <w:ind w:left="0"/>
        <w:rPr>
          <w:rStyle w:val="textarea"/>
          <w:rFonts w:cstheme="minorHAnsi" w:hint="eastAsia"/>
          <w:color w:val="414240"/>
        </w:rPr>
      </w:pPr>
      <w:r>
        <w:rPr>
          <w:rStyle w:val="textarea"/>
          <w:rFonts w:cstheme="minorHAnsi"/>
          <w:color w:val="414240"/>
        </w:rPr>
        <w:t>The Village aims to foster friendships and build community amongst the diversity of the neighbourhood residents. The Village has a unique space within its building, called the Creative Nest.</w:t>
      </w:r>
    </w:p>
    <w:p w14:paraId="41B453DF" w14:textId="77777777" w:rsidR="00040DF2" w:rsidRDefault="00040DF2" w:rsidP="00040DF2">
      <w:pPr>
        <w:pStyle w:val="ListParagraph"/>
        <w:ind w:left="0"/>
        <w:rPr>
          <w:rFonts w:cstheme="minorHAnsi" w:hint="eastAsia"/>
          <w:i/>
          <w:iCs/>
        </w:rPr>
      </w:pPr>
    </w:p>
    <w:p w14:paraId="3ADDFE19" w14:textId="77777777" w:rsidR="00D60749" w:rsidRDefault="00D60749" w:rsidP="00040DF2">
      <w:pPr>
        <w:spacing w:after="0" w:line="240" w:lineRule="auto"/>
        <w:rPr>
          <w:rFonts w:cstheme="minorHAnsi"/>
          <w:b/>
          <w:bCs/>
        </w:rPr>
      </w:pPr>
    </w:p>
    <w:p w14:paraId="67ABF731" w14:textId="6F08ACE7" w:rsidR="00040DF2" w:rsidRDefault="00040DF2" w:rsidP="00040DF2">
      <w:pPr>
        <w:spacing w:after="0" w:line="240" w:lineRule="auto"/>
        <w:rPr>
          <w:rFonts w:cstheme="minorHAnsi"/>
          <w:b/>
          <w:bCs/>
        </w:rPr>
      </w:pPr>
      <w:r>
        <w:rPr>
          <w:rFonts w:cstheme="minorHAnsi"/>
          <w:b/>
          <w:bCs/>
        </w:rPr>
        <w:lastRenderedPageBreak/>
        <w:t>Association of Practical Theology in Oceania – Otago and Bd of Admin Methodist Church</w:t>
      </w:r>
    </w:p>
    <w:p w14:paraId="764B34DB" w14:textId="77777777" w:rsidR="00040DF2" w:rsidRPr="00D60749" w:rsidRDefault="00040DF2" w:rsidP="00040DF2">
      <w:pPr>
        <w:spacing w:after="0" w:line="240" w:lineRule="auto"/>
        <w:rPr>
          <w:rFonts w:cstheme="minorHAnsi"/>
          <w:b/>
          <w:bCs/>
          <w:i/>
          <w:iCs/>
        </w:rPr>
      </w:pPr>
      <w:r w:rsidRPr="00D60749">
        <w:rPr>
          <w:rFonts w:cstheme="minorHAnsi"/>
          <w:b/>
          <w:bCs/>
          <w:i/>
          <w:iCs/>
        </w:rPr>
        <w:t>Conference on Migration</w:t>
      </w:r>
    </w:p>
    <w:p w14:paraId="181ADEFB" w14:textId="60674EE9" w:rsidR="00040DF2" w:rsidRPr="00040DF2" w:rsidRDefault="00040DF2" w:rsidP="00040DF2">
      <w:pPr>
        <w:spacing w:after="0" w:line="240" w:lineRule="auto"/>
        <w:rPr>
          <w:rFonts w:cstheme="minorHAnsi"/>
          <w:b/>
          <w:bCs/>
          <w:i/>
          <w:iCs/>
        </w:rPr>
      </w:pPr>
      <w:r>
        <w:rPr>
          <w:rFonts w:cstheme="minorHAnsi"/>
        </w:rPr>
        <w:t>The project is a conference on migration organised by the Association of Practical Theology in Oceania in partnership with the Methodist Church of NZ.</w:t>
      </w:r>
    </w:p>
    <w:p w14:paraId="1C2CE7C5" w14:textId="77777777" w:rsidR="00040DF2" w:rsidRDefault="00040DF2" w:rsidP="00040DF2">
      <w:pPr>
        <w:spacing w:after="0" w:line="240" w:lineRule="auto"/>
        <w:rPr>
          <w:rFonts w:cstheme="minorHAnsi"/>
          <w:b/>
          <w:bCs/>
          <w:i/>
          <w:iCs/>
        </w:rPr>
      </w:pPr>
    </w:p>
    <w:p w14:paraId="26BC8266" w14:textId="173FA831" w:rsidR="00E4657E" w:rsidRPr="00E4657E" w:rsidRDefault="00E4657E" w:rsidP="00040DF2">
      <w:pPr>
        <w:spacing w:after="0" w:line="240" w:lineRule="auto"/>
        <w:rPr>
          <w:rFonts w:cstheme="minorHAnsi"/>
          <w:b/>
          <w:bCs/>
        </w:rPr>
      </w:pPr>
      <w:r w:rsidRPr="00E4657E">
        <w:rPr>
          <w:rFonts w:cstheme="minorHAnsi"/>
          <w:b/>
          <w:bCs/>
        </w:rPr>
        <w:t>Baskets of Welcome and blessing</w:t>
      </w:r>
      <w:r w:rsidR="0000048E">
        <w:rPr>
          <w:rFonts w:cstheme="minorHAnsi"/>
          <w:b/>
          <w:bCs/>
        </w:rPr>
        <w:t xml:space="preserve"> </w:t>
      </w:r>
      <w:r w:rsidR="0000048E" w:rsidRPr="0000048E">
        <w:rPr>
          <w:rFonts w:cstheme="minorHAnsi"/>
          <w:b/>
          <w:bCs/>
          <w:i/>
          <w:iCs/>
        </w:rPr>
        <w:t>Dunedin</w:t>
      </w:r>
    </w:p>
    <w:p w14:paraId="2E244D32" w14:textId="621B27B9" w:rsidR="00040DF2" w:rsidRDefault="00040DF2" w:rsidP="00040DF2">
      <w:pPr>
        <w:spacing w:after="0" w:line="240" w:lineRule="auto"/>
        <w:rPr>
          <w:rFonts w:cstheme="minorHAnsi"/>
          <w:b/>
          <w:bCs/>
          <w:i/>
          <w:iCs/>
        </w:rPr>
      </w:pPr>
      <w:r>
        <w:rPr>
          <w:rFonts w:cstheme="minorHAnsi"/>
          <w:b/>
          <w:bCs/>
          <w:i/>
          <w:iCs/>
        </w:rPr>
        <w:t xml:space="preserve">Ko </w:t>
      </w:r>
      <w:proofErr w:type="spellStart"/>
      <w:r>
        <w:rPr>
          <w:rFonts w:cstheme="minorHAnsi"/>
          <w:b/>
          <w:bCs/>
          <w:i/>
          <w:iCs/>
        </w:rPr>
        <w:t>nga</w:t>
      </w:r>
      <w:proofErr w:type="spellEnd"/>
      <w:r>
        <w:rPr>
          <w:rFonts w:cstheme="minorHAnsi"/>
          <w:b/>
          <w:bCs/>
          <w:i/>
          <w:iCs/>
        </w:rPr>
        <w:t xml:space="preserve"> </w:t>
      </w:r>
      <w:proofErr w:type="spellStart"/>
      <w:r>
        <w:rPr>
          <w:rFonts w:cstheme="minorHAnsi"/>
          <w:b/>
          <w:bCs/>
          <w:i/>
          <w:iCs/>
        </w:rPr>
        <w:t>rourou</w:t>
      </w:r>
      <w:proofErr w:type="spellEnd"/>
      <w:r>
        <w:rPr>
          <w:rFonts w:cstheme="minorHAnsi"/>
          <w:b/>
          <w:bCs/>
          <w:i/>
          <w:iCs/>
        </w:rPr>
        <w:t xml:space="preserve"> </w:t>
      </w:r>
      <w:r w:rsidR="0000048E">
        <w:rPr>
          <w:rFonts w:cstheme="minorHAnsi"/>
          <w:b/>
          <w:bCs/>
          <w:i/>
          <w:iCs/>
        </w:rPr>
        <w:t>Manaaki</w:t>
      </w:r>
    </w:p>
    <w:p w14:paraId="6C6DD7FD" w14:textId="0D815DDC" w:rsidR="00040DF2" w:rsidRDefault="00040DF2" w:rsidP="00040DF2">
      <w:pPr>
        <w:spacing w:after="0" w:line="240" w:lineRule="auto"/>
        <w:rPr>
          <w:rFonts w:cstheme="minorHAnsi"/>
          <w:i/>
          <w:iCs/>
        </w:rPr>
      </w:pPr>
      <w:r>
        <w:rPr>
          <w:rFonts w:cstheme="minorHAnsi"/>
        </w:rPr>
        <w:t xml:space="preserve">A group consisting of representatives from Araiteuru Marae, the Dunedin </w:t>
      </w:r>
      <w:r w:rsidR="0000048E">
        <w:rPr>
          <w:rFonts w:cstheme="minorHAnsi"/>
        </w:rPr>
        <w:t>Multiethnic Council</w:t>
      </w:r>
      <w:r>
        <w:rPr>
          <w:rFonts w:cstheme="minorHAnsi"/>
        </w:rPr>
        <w:t xml:space="preserve">, New Zealand Red </w:t>
      </w:r>
      <w:r w:rsidR="0000048E">
        <w:rPr>
          <w:rFonts w:cstheme="minorHAnsi"/>
        </w:rPr>
        <w:t>Cross, Churches</w:t>
      </w:r>
      <w:r>
        <w:rPr>
          <w:rFonts w:cstheme="minorHAnsi"/>
        </w:rPr>
        <w:t xml:space="preserve"> welcoming Refugees and supportive individuals has developed this project to provide opportunities for firmer refugees and migrants to become socially connected with the wider Dunedin Community. </w:t>
      </w:r>
    </w:p>
    <w:p w14:paraId="1B75D84C" w14:textId="77777777" w:rsidR="008C5503" w:rsidRDefault="008C5503" w:rsidP="00040DF2">
      <w:pPr>
        <w:spacing w:after="0" w:line="240" w:lineRule="auto"/>
        <w:rPr>
          <w:rFonts w:cstheme="minorHAnsi"/>
          <w:b/>
          <w:bCs/>
        </w:rPr>
      </w:pPr>
    </w:p>
    <w:p w14:paraId="2A5128CE" w14:textId="4148DA5F" w:rsidR="00040DF2" w:rsidRDefault="00040DF2" w:rsidP="00040DF2">
      <w:pPr>
        <w:spacing w:after="0" w:line="240" w:lineRule="auto"/>
        <w:rPr>
          <w:rFonts w:cstheme="minorHAnsi"/>
          <w:b/>
          <w:bCs/>
        </w:rPr>
      </w:pPr>
      <w:r>
        <w:rPr>
          <w:rFonts w:cstheme="minorHAnsi"/>
          <w:b/>
          <w:bCs/>
        </w:rPr>
        <w:t xml:space="preserve">Kind Hearts </w:t>
      </w:r>
      <w:r w:rsidR="0000048E">
        <w:rPr>
          <w:rFonts w:cstheme="minorHAnsi"/>
          <w:b/>
          <w:bCs/>
        </w:rPr>
        <w:t>Trust -</w:t>
      </w:r>
      <w:r>
        <w:rPr>
          <w:rFonts w:cstheme="minorHAnsi"/>
          <w:b/>
          <w:bCs/>
        </w:rPr>
        <w:t xml:space="preserve"> Palmerston North</w:t>
      </w:r>
    </w:p>
    <w:p w14:paraId="06974001" w14:textId="77777777" w:rsidR="00040DF2" w:rsidRDefault="00040DF2" w:rsidP="00040DF2">
      <w:pPr>
        <w:spacing w:after="0" w:line="240" w:lineRule="auto"/>
        <w:rPr>
          <w:rFonts w:cstheme="minorHAnsi"/>
          <w:b/>
          <w:bCs/>
          <w:i/>
          <w:iCs/>
        </w:rPr>
      </w:pPr>
      <w:r>
        <w:rPr>
          <w:rFonts w:cstheme="minorHAnsi"/>
          <w:b/>
          <w:bCs/>
          <w:i/>
          <w:iCs/>
        </w:rPr>
        <w:t>Upgrading the Hospital Parents room</w:t>
      </w:r>
    </w:p>
    <w:p w14:paraId="6EEF54B0" w14:textId="29F01B27" w:rsidR="00040DF2" w:rsidRDefault="00040DF2" w:rsidP="00040DF2">
      <w:pPr>
        <w:spacing w:after="0" w:line="240" w:lineRule="auto"/>
        <w:rPr>
          <w:rFonts w:cstheme="minorHAnsi"/>
        </w:rPr>
      </w:pPr>
      <w:r>
        <w:rPr>
          <w:rFonts w:cstheme="minorHAnsi"/>
        </w:rPr>
        <w:t xml:space="preserve"> In this project our intention is </w:t>
      </w:r>
      <w:r w:rsidR="0000048E">
        <w:rPr>
          <w:rFonts w:cstheme="minorHAnsi"/>
        </w:rPr>
        <w:t>to paint</w:t>
      </w:r>
      <w:r>
        <w:rPr>
          <w:rFonts w:cstheme="minorHAnsi"/>
        </w:rPr>
        <w:t xml:space="preserve">/decorate the Parent’s room and Palmerston Noth </w:t>
      </w:r>
      <w:proofErr w:type="spellStart"/>
      <w:r>
        <w:rPr>
          <w:rFonts w:cstheme="minorHAnsi"/>
        </w:rPr>
        <w:t>Hosptal</w:t>
      </w:r>
      <w:proofErr w:type="spellEnd"/>
      <w:r>
        <w:rPr>
          <w:rFonts w:cstheme="minorHAnsi"/>
        </w:rPr>
        <w:t xml:space="preserve">, add new curtains or blinds, add some appropriate art work or a mural and purchase a shelving </w:t>
      </w:r>
      <w:proofErr w:type="gramStart"/>
      <w:r>
        <w:rPr>
          <w:rFonts w:cstheme="minorHAnsi"/>
        </w:rPr>
        <w:t>unit/containers</w:t>
      </w:r>
      <w:proofErr w:type="gramEnd"/>
      <w:r>
        <w:rPr>
          <w:rFonts w:cstheme="minorHAnsi"/>
        </w:rPr>
        <w:t>.</w:t>
      </w:r>
    </w:p>
    <w:p w14:paraId="40893606" w14:textId="77777777" w:rsidR="008C5503" w:rsidRDefault="008C5503" w:rsidP="00040DF2">
      <w:pPr>
        <w:spacing w:after="0" w:line="240" w:lineRule="auto"/>
        <w:rPr>
          <w:rFonts w:cstheme="minorHAnsi"/>
          <w:b/>
          <w:bCs/>
        </w:rPr>
      </w:pPr>
    </w:p>
    <w:p w14:paraId="61E266F3" w14:textId="12F79E86" w:rsidR="00040DF2" w:rsidRDefault="00040DF2" w:rsidP="00040DF2">
      <w:pPr>
        <w:spacing w:after="0" w:line="240" w:lineRule="auto"/>
        <w:rPr>
          <w:rFonts w:cstheme="minorHAnsi"/>
          <w:b/>
          <w:bCs/>
        </w:rPr>
      </w:pPr>
      <w:r>
        <w:rPr>
          <w:rFonts w:cstheme="minorHAnsi"/>
          <w:b/>
          <w:bCs/>
        </w:rPr>
        <w:t xml:space="preserve">St Johns in the City </w:t>
      </w:r>
      <w:proofErr w:type="gramStart"/>
      <w:r>
        <w:rPr>
          <w:rFonts w:cstheme="minorHAnsi"/>
          <w:b/>
          <w:bCs/>
        </w:rPr>
        <w:t>-  Wellington</w:t>
      </w:r>
      <w:proofErr w:type="gramEnd"/>
    </w:p>
    <w:p w14:paraId="45947183" w14:textId="77777777" w:rsidR="00040DF2" w:rsidRDefault="00040DF2" w:rsidP="00040DF2">
      <w:pPr>
        <w:spacing w:after="0" w:line="240" w:lineRule="auto"/>
        <w:rPr>
          <w:rFonts w:cstheme="minorHAnsi"/>
          <w:b/>
          <w:bCs/>
          <w:i/>
          <w:iCs/>
        </w:rPr>
      </w:pPr>
      <w:r>
        <w:rPr>
          <w:rFonts w:cstheme="minorHAnsi"/>
          <w:b/>
          <w:bCs/>
          <w:i/>
          <w:iCs/>
        </w:rPr>
        <w:t xml:space="preserve">Public Theology events  </w:t>
      </w:r>
    </w:p>
    <w:p w14:paraId="0EDB8B26" w14:textId="16E61AFE" w:rsidR="00040DF2" w:rsidRDefault="00040DF2" w:rsidP="00040DF2">
      <w:pPr>
        <w:spacing w:after="0" w:line="240" w:lineRule="auto"/>
        <w:rPr>
          <w:rFonts w:cstheme="minorHAnsi"/>
          <w:b/>
          <w:bCs/>
        </w:rPr>
      </w:pPr>
      <w:r>
        <w:rPr>
          <w:rFonts w:cstheme="minorHAnsi"/>
        </w:rPr>
        <w:t xml:space="preserve">We want to offer events of Public Theology that engage a broad range of people to explore deeply important issues of justice and ethics facing our world. </w:t>
      </w:r>
    </w:p>
    <w:p w14:paraId="1775EACD" w14:textId="77777777" w:rsidR="00040DF2" w:rsidRDefault="00040DF2" w:rsidP="00040DF2">
      <w:pPr>
        <w:spacing w:after="0" w:line="240" w:lineRule="auto"/>
        <w:rPr>
          <w:rFonts w:cstheme="minorHAnsi"/>
          <w:b/>
          <w:bCs/>
        </w:rPr>
      </w:pPr>
    </w:p>
    <w:p w14:paraId="21BD8494" w14:textId="417E3CA8" w:rsidR="00040DF2" w:rsidRDefault="00040DF2" w:rsidP="00040DF2">
      <w:pPr>
        <w:spacing w:after="0" w:line="240" w:lineRule="auto"/>
        <w:rPr>
          <w:rFonts w:cstheme="minorHAnsi"/>
          <w:b/>
          <w:bCs/>
        </w:rPr>
      </w:pPr>
      <w:r>
        <w:rPr>
          <w:rFonts w:cstheme="minorHAnsi"/>
          <w:b/>
          <w:bCs/>
        </w:rPr>
        <w:t xml:space="preserve">Common Grace </w:t>
      </w:r>
      <w:r w:rsidR="0000048E">
        <w:rPr>
          <w:rFonts w:cstheme="minorHAnsi"/>
          <w:b/>
          <w:bCs/>
        </w:rPr>
        <w:t>Aotearoa -</w:t>
      </w:r>
      <w:r>
        <w:rPr>
          <w:rFonts w:cstheme="minorHAnsi"/>
          <w:b/>
          <w:bCs/>
        </w:rPr>
        <w:t xml:space="preserve"> Auckland</w:t>
      </w:r>
    </w:p>
    <w:p w14:paraId="7E93EDE4" w14:textId="77777777" w:rsidR="00040DF2" w:rsidRDefault="00040DF2" w:rsidP="00040DF2">
      <w:pPr>
        <w:spacing w:after="0" w:line="240" w:lineRule="auto"/>
        <w:rPr>
          <w:rFonts w:cstheme="minorHAnsi"/>
          <w:b/>
          <w:bCs/>
          <w:i/>
          <w:iCs/>
        </w:rPr>
      </w:pPr>
      <w:r>
        <w:rPr>
          <w:rFonts w:cstheme="minorHAnsi"/>
          <w:b/>
          <w:bCs/>
          <w:i/>
          <w:iCs/>
        </w:rPr>
        <w:t>Everyone Connected</w:t>
      </w:r>
    </w:p>
    <w:p w14:paraId="34D8C865" w14:textId="3E37AB32" w:rsidR="00040DF2" w:rsidRDefault="00040DF2" w:rsidP="00040DF2">
      <w:pPr>
        <w:spacing w:after="0" w:line="240" w:lineRule="auto"/>
        <w:rPr>
          <w:rFonts w:cstheme="minorHAnsi"/>
          <w:i/>
          <w:iCs/>
        </w:rPr>
      </w:pPr>
      <w:r>
        <w:rPr>
          <w:rFonts w:cstheme="minorHAnsi"/>
        </w:rPr>
        <w:t>Common Grace Aotearoa is a new charitable trust that exists to equip and organise Christians to transform unjust structures for the common good. We do this by mentoring groups of passionate Christians to run advocacy campaigns - alongside the wider community and civil society - that advance policy solutions towards climate, economic and Te Tiriti justice. We seek funding to grow our economic justice campaign focused on energy hardship</w:t>
      </w:r>
    </w:p>
    <w:p w14:paraId="7B8C8A9A" w14:textId="77777777" w:rsidR="00040DF2" w:rsidRDefault="00040DF2" w:rsidP="00040DF2">
      <w:pPr>
        <w:spacing w:after="0" w:line="240" w:lineRule="auto"/>
        <w:rPr>
          <w:rFonts w:cstheme="minorHAnsi"/>
        </w:rPr>
      </w:pPr>
    </w:p>
    <w:p w14:paraId="59AE33D3" w14:textId="00D834D7" w:rsidR="00040DF2" w:rsidRDefault="00040DF2" w:rsidP="00040DF2">
      <w:pPr>
        <w:spacing w:after="0" w:line="240" w:lineRule="auto"/>
        <w:rPr>
          <w:rFonts w:cstheme="minorHAnsi"/>
          <w:b/>
          <w:bCs/>
        </w:rPr>
      </w:pPr>
      <w:r>
        <w:rPr>
          <w:rFonts w:cstheme="minorHAnsi"/>
          <w:b/>
          <w:bCs/>
        </w:rPr>
        <w:t xml:space="preserve">Student Soul Striving for Transformation (Otago </w:t>
      </w:r>
      <w:r w:rsidR="0000048E">
        <w:rPr>
          <w:rFonts w:cstheme="minorHAnsi"/>
          <w:b/>
          <w:bCs/>
        </w:rPr>
        <w:t>University)</w:t>
      </w:r>
    </w:p>
    <w:p w14:paraId="33F6440F" w14:textId="78AF7DE5" w:rsidR="00040DF2" w:rsidRDefault="00000000" w:rsidP="00040DF2">
      <w:pPr>
        <w:spacing w:after="0" w:line="240" w:lineRule="auto"/>
        <w:rPr>
          <w:rFonts w:cstheme="minorHAnsi"/>
          <w:i/>
          <w:iCs/>
        </w:rPr>
      </w:pPr>
      <w:hyperlink r:id="rId7" w:history="1">
        <w:r w:rsidR="00040DF2">
          <w:rPr>
            <w:rStyle w:val="Hyperlink"/>
            <w:rFonts w:cstheme="minorHAnsi"/>
          </w:rPr>
          <w:t>Student Soul</w:t>
        </w:r>
      </w:hyperlink>
      <w:r w:rsidR="00040DF2">
        <w:rPr>
          <w:rFonts w:cstheme="minorHAnsi"/>
        </w:rPr>
        <w:t xml:space="preserve">, a church for students and young adults in </w:t>
      </w:r>
      <w:proofErr w:type="spellStart"/>
      <w:r w:rsidR="00040DF2">
        <w:rPr>
          <w:rFonts w:cstheme="minorHAnsi"/>
        </w:rPr>
        <w:t>Ōtepoti</w:t>
      </w:r>
      <w:proofErr w:type="spellEnd"/>
      <w:r w:rsidR="00040DF2">
        <w:rPr>
          <w:rFonts w:cstheme="minorHAnsi"/>
        </w:rPr>
        <w:t xml:space="preserve">, is seeking funding to develop and deliver a 6-week online discipleship course entitled </w:t>
      </w:r>
      <w:r w:rsidR="00040DF2">
        <w:rPr>
          <w:rFonts w:cstheme="minorHAnsi"/>
          <w:u w:val="single"/>
        </w:rPr>
        <w:t>"Striving for Transformation: Unlocking Your Identity in Christ."</w:t>
      </w:r>
      <w:r w:rsidR="00040DF2">
        <w:rPr>
          <w:rFonts w:cstheme="minorHAnsi"/>
        </w:rPr>
        <w:t xml:space="preserve"> </w:t>
      </w:r>
    </w:p>
    <w:p w14:paraId="099DB949" w14:textId="77777777" w:rsidR="00040DF2" w:rsidRDefault="00040DF2" w:rsidP="00040DF2">
      <w:pPr>
        <w:spacing w:after="0" w:line="240" w:lineRule="auto"/>
        <w:ind w:left="720"/>
        <w:rPr>
          <w:rFonts w:cstheme="minorHAnsi"/>
          <w:b/>
          <w:bCs/>
        </w:rPr>
      </w:pPr>
    </w:p>
    <w:p w14:paraId="02D9E417" w14:textId="3A6CCDF0" w:rsidR="00040DF2" w:rsidRDefault="00040DF2" w:rsidP="00040DF2">
      <w:pPr>
        <w:spacing w:after="0" w:line="240" w:lineRule="auto"/>
        <w:rPr>
          <w:rFonts w:cstheme="minorHAnsi"/>
          <w:b/>
          <w:bCs/>
        </w:rPr>
      </w:pPr>
      <w:r>
        <w:rPr>
          <w:rFonts w:cstheme="minorHAnsi"/>
          <w:b/>
          <w:bCs/>
        </w:rPr>
        <w:t xml:space="preserve">St Johns Presbyterian </w:t>
      </w:r>
      <w:r w:rsidR="0000048E">
        <w:rPr>
          <w:rFonts w:cstheme="minorHAnsi"/>
          <w:b/>
          <w:bCs/>
        </w:rPr>
        <w:t>Church -</w:t>
      </w:r>
      <w:r>
        <w:rPr>
          <w:rFonts w:cstheme="minorHAnsi"/>
          <w:b/>
          <w:bCs/>
        </w:rPr>
        <w:t xml:space="preserve"> Hastings</w:t>
      </w:r>
    </w:p>
    <w:p w14:paraId="7C0FED2A" w14:textId="77777777" w:rsidR="00040DF2" w:rsidRDefault="00040DF2" w:rsidP="00040DF2">
      <w:pPr>
        <w:spacing w:after="0" w:line="240" w:lineRule="auto"/>
        <w:rPr>
          <w:rFonts w:cstheme="minorHAnsi"/>
          <w:b/>
          <w:bCs/>
        </w:rPr>
      </w:pPr>
      <w:r>
        <w:rPr>
          <w:rFonts w:cstheme="minorHAnsi"/>
          <w:b/>
          <w:bCs/>
          <w:i/>
          <w:iCs/>
        </w:rPr>
        <w:t>Bridging Hawkes Bay</w:t>
      </w:r>
      <w:r>
        <w:rPr>
          <w:rFonts w:cstheme="minorHAnsi"/>
          <w:b/>
          <w:bCs/>
        </w:rPr>
        <w:t xml:space="preserve">  </w:t>
      </w:r>
    </w:p>
    <w:p w14:paraId="0A0A67EA" w14:textId="7F7DA722" w:rsidR="00040DF2" w:rsidRDefault="00040DF2" w:rsidP="00040DF2">
      <w:pPr>
        <w:spacing w:after="0" w:line="240" w:lineRule="auto"/>
        <w:rPr>
          <w:rFonts w:cstheme="minorHAnsi"/>
        </w:rPr>
      </w:pPr>
      <w:r>
        <w:rPr>
          <w:rFonts w:cstheme="minorHAnsi"/>
        </w:rPr>
        <w:t xml:space="preserve">We are conscious that there are many people out in our Hawkes Bay community who have been impacted by Cyclone Gabrielle. (in February 2023) Our neighbours are hurting, broken, and lost and for some this will take many years to overcome.  </w:t>
      </w:r>
    </w:p>
    <w:p w14:paraId="1B43E394" w14:textId="1D431E7B" w:rsidR="008C5503" w:rsidRPr="00040DF2" w:rsidRDefault="00040DF2" w:rsidP="008C5503">
      <w:pPr>
        <w:spacing w:after="0" w:line="240" w:lineRule="auto"/>
        <w:rPr>
          <w:rFonts w:cstheme="minorHAnsi"/>
        </w:rPr>
      </w:pPr>
      <w:r>
        <w:rPr>
          <w:rFonts w:cstheme="minorHAnsi"/>
        </w:rPr>
        <w:t>We want people to be loved, connected, and treasured, so we are going out to our Hawkes Bay neighbours to listen, share and be</w:t>
      </w:r>
      <w:bookmarkEnd w:id="0"/>
    </w:p>
    <w:sectPr w:rsidR="008C5503" w:rsidRPr="00040DF2" w:rsidSect="00196623">
      <w:pgSz w:w="11906" w:h="16838"/>
      <w:pgMar w:top="851"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15F0"/>
    <w:multiLevelType w:val="multilevel"/>
    <w:tmpl w:val="5076214C"/>
    <w:lvl w:ilvl="0">
      <w:start w:val="1"/>
      <w:numFmt w:val="decimal"/>
      <w:lvlText w:val="%1."/>
      <w:lvlJc w:val="left"/>
      <w:pPr>
        <w:tabs>
          <w:tab w:val="num" w:pos="720"/>
        </w:tabs>
        <w:ind w:left="720" w:hanging="360"/>
      </w:pPr>
      <w:rPr>
        <w:rFonts w:ascii="Liberation Serif" w:eastAsia="NSimSun" w:hAnsi="Liberation Serif" w:cs="Lucida Sa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E6767"/>
    <w:multiLevelType w:val="hybridMultilevel"/>
    <w:tmpl w:val="F85432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2707DA"/>
    <w:multiLevelType w:val="hybridMultilevel"/>
    <w:tmpl w:val="F17CAB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01D0FA9"/>
    <w:multiLevelType w:val="hybridMultilevel"/>
    <w:tmpl w:val="17BE40FE"/>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4" w15:restartNumberingAfterBreak="0">
    <w:nsid w:val="3EFE5BF5"/>
    <w:multiLevelType w:val="hybridMultilevel"/>
    <w:tmpl w:val="02DC0FCA"/>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5" w15:restartNumberingAfterBreak="0">
    <w:nsid w:val="55F60BF3"/>
    <w:multiLevelType w:val="hybridMultilevel"/>
    <w:tmpl w:val="580668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9073CC0"/>
    <w:multiLevelType w:val="hybridMultilevel"/>
    <w:tmpl w:val="B10EE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E145D00"/>
    <w:multiLevelType w:val="multilevel"/>
    <w:tmpl w:val="329283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36DD2"/>
    <w:multiLevelType w:val="hybridMultilevel"/>
    <w:tmpl w:val="9C8042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8891199"/>
    <w:multiLevelType w:val="hybridMultilevel"/>
    <w:tmpl w:val="6D84C2E6"/>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num w:numId="1" w16cid:durableId="32121956">
    <w:abstractNumId w:val="7"/>
  </w:num>
  <w:num w:numId="2" w16cid:durableId="804737723">
    <w:abstractNumId w:val="0"/>
  </w:num>
  <w:num w:numId="3" w16cid:durableId="1195731537">
    <w:abstractNumId w:val="2"/>
  </w:num>
  <w:num w:numId="4" w16cid:durableId="268515699">
    <w:abstractNumId w:val="3"/>
  </w:num>
  <w:num w:numId="5" w16cid:durableId="87895151">
    <w:abstractNumId w:val="9"/>
  </w:num>
  <w:num w:numId="6" w16cid:durableId="1465538241">
    <w:abstractNumId w:val="4"/>
  </w:num>
  <w:num w:numId="7" w16cid:durableId="2070688604">
    <w:abstractNumId w:val="1"/>
  </w:num>
  <w:num w:numId="8" w16cid:durableId="129247780">
    <w:abstractNumId w:val="5"/>
  </w:num>
  <w:num w:numId="9" w16cid:durableId="635330514">
    <w:abstractNumId w:val="8"/>
  </w:num>
  <w:num w:numId="10" w16cid:durableId="1041320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99A"/>
    <w:rsid w:val="0000048E"/>
    <w:rsid w:val="00040DF2"/>
    <w:rsid w:val="000631EB"/>
    <w:rsid w:val="000B1FE6"/>
    <w:rsid w:val="001032B6"/>
    <w:rsid w:val="00182CD9"/>
    <w:rsid w:val="00196623"/>
    <w:rsid w:val="00283DE4"/>
    <w:rsid w:val="002F1D5A"/>
    <w:rsid w:val="00344A72"/>
    <w:rsid w:val="003902DE"/>
    <w:rsid w:val="003E599A"/>
    <w:rsid w:val="00441BC2"/>
    <w:rsid w:val="004B2085"/>
    <w:rsid w:val="00526E38"/>
    <w:rsid w:val="00580AEE"/>
    <w:rsid w:val="005A6231"/>
    <w:rsid w:val="006074CD"/>
    <w:rsid w:val="006D75B3"/>
    <w:rsid w:val="00704DFD"/>
    <w:rsid w:val="0074321D"/>
    <w:rsid w:val="00861849"/>
    <w:rsid w:val="00897D61"/>
    <w:rsid w:val="008C5503"/>
    <w:rsid w:val="008D5FCD"/>
    <w:rsid w:val="00906D51"/>
    <w:rsid w:val="00973349"/>
    <w:rsid w:val="009E16B5"/>
    <w:rsid w:val="009E4801"/>
    <w:rsid w:val="00AC71EE"/>
    <w:rsid w:val="00B608D7"/>
    <w:rsid w:val="00C52BFD"/>
    <w:rsid w:val="00CE3A2F"/>
    <w:rsid w:val="00D60749"/>
    <w:rsid w:val="00D957BC"/>
    <w:rsid w:val="00E2415D"/>
    <w:rsid w:val="00E4657E"/>
    <w:rsid w:val="00F07596"/>
    <w:rsid w:val="00F4097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1811"/>
  <w15:chartTrackingRefBased/>
  <w15:docId w15:val="{55A4C7B3-3ACF-484E-AF76-72E5A98A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5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99A"/>
    <w:pPr>
      <w:suppressAutoHyphens/>
      <w:spacing w:after="0" w:line="240" w:lineRule="auto"/>
      <w:ind w:left="720"/>
      <w:contextualSpacing/>
    </w:pPr>
    <w:rPr>
      <w:rFonts w:ascii="Liberation Serif" w:eastAsia="NSimSun" w:hAnsi="Liberation Serif" w:cs="Mangal"/>
      <w:kern w:val="2"/>
      <w:sz w:val="24"/>
      <w:szCs w:val="21"/>
      <w:lang w:val="en-US" w:eastAsia="zh-CN" w:bidi="hi-IN"/>
    </w:rPr>
  </w:style>
  <w:style w:type="character" w:styleId="Hyperlink">
    <w:name w:val="Hyperlink"/>
    <w:basedOn w:val="DefaultParagraphFont"/>
    <w:uiPriority w:val="99"/>
    <w:unhideWhenUsed/>
    <w:rsid w:val="000B1FE6"/>
    <w:rPr>
      <w:color w:val="0563C1" w:themeColor="hyperlink"/>
      <w:u w:val="single"/>
    </w:rPr>
  </w:style>
  <w:style w:type="character" w:customStyle="1" w:styleId="UnresolvedMention1">
    <w:name w:val="Unresolved Mention1"/>
    <w:basedOn w:val="DefaultParagraphFont"/>
    <w:uiPriority w:val="99"/>
    <w:semiHidden/>
    <w:unhideWhenUsed/>
    <w:rsid w:val="000B1FE6"/>
    <w:rPr>
      <w:color w:val="605E5C"/>
      <w:shd w:val="clear" w:color="auto" w:fill="E1DFDD"/>
    </w:rPr>
  </w:style>
  <w:style w:type="character" w:styleId="UnresolvedMention">
    <w:name w:val="Unresolved Mention"/>
    <w:basedOn w:val="DefaultParagraphFont"/>
    <w:uiPriority w:val="99"/>
    <w:rsid w:val="00F40974"/>
    <w:rPr>
      <w:color w:val="605E5C"/>
      <w:shd w:val="clear" w:color="auto" w:fill="E1DFDD"/>
    </w:rPr>
  </w:style>
  <w:style w:type="character" w:customStyle="1" w:styleId="textarea">
    <w:name w:val="textarea"/>
    <w:basedOn w:val="DefaultParagraphFont"/>
    <w:rsid w:val="00040DF2"/>
  </w:style>
  <w:style w:type="table" w:styleId="TableGrid">
    <w:name w:val="Table Grid"/>
    <w:basedOn w:val="TableNormal"/>
    <w:uiPriority w:val="39"/>
    <w:rsid w:val="008C55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987450">
      <w:bodyDiv w:val="1"/>
      <w:marLeft w:val="0"/>
      <w:marRight w:val="0"/>
      <w:marTop w:val="0"/>
      <w:marBottom w:val="0"/>
      <w:divBdr>
        <w:top w:val="none" w:sz="0" w:space="0" w:color="auto"/>
        <w:left w:val="none" w:sz="0" w:space="0" w:color="auto"/>
        <w:bottom w:val="none" w:sz="0" w:space="0" w:color="auto"/>
        <w:right w:val="none" w:sz="0" w:space="0" w:color="auto"/>
      </w:divBdr>
    </w:div>
    <w:div w:id="536818607">
      <w:bodyDiv w:val="1"/>
      <w:marLeft w:val="0"/>
      <w:marRight w:val="0"/>
      <w:marTop w:val="0"/>
      <w:marBottom w:val="0"/>
      <w:divBdr>
        <w:top w:val="none" w:sz="0" w:space="0" w:color="auto"/>
        <w:left w:val="none" w:sz="0" w:space="0" w:color="auto"/>
        <w:bottom w:val="none" w:sz="0" w:space="0" w:color="auto"/>
        <w:right w:val="none" w:sz="0" w:space="0" w:color="auto"/>
      </w:divBdr>
    </w:div>
    <w:div w:id="1069770444">
      <w:bodyDiv w:val="1"/>
      <w:marLeft w:val="0"/>
      <w:marRight w:val="0"/>
      <w:marTop w:val="0"/>
      <w:marBottom w:val="0"/>
      <w:divBdr>
        <w:top w:val="none" w:sz="0" w:space="0" w:color="auto"/>
        <w:left w:val="none" w:sz="0" w:space="0" w:color="auto"/>
        <w:bottom w:val="none" w:sz="0" w:space="0" w:color="auto"/>
        <w:right w:val="none" w:sz="0" w:space="0" w:color="auto"/>
      </w:divBdr>
    </w:div>
    <w:div w:id="1296326329">
      <w:bodyDiv w:val="1"/>
      <w:marLeft w:val="0"/>
      <w:marRight w:val="0"/>
      <w:marTop w:val="0"/>
      <w:marBottom w:val="0"/>
      <w:divBdr>
        <w:top w:val="none" w:sz="0" w:space="0" w:color="auto"/>
        <w:left w:val="none" w:sz="0" w:space="0" w:color="auto"/>
        <w:bottom w:val="none" w:sz="0" w:space="0" w:color="auto"/>
        <w:right w:val="none" w:sz="0" w:space="0" w:color="auto"/>
      </w:divBdr>
    </w:div>
    <w:div w:id="1751849848">
      <w:bodyDiv w:val="1"/>
      <w:marLeft w:val="0"/>
      <w:marRight w:val="0"/>
      <w:marTop w:val="0"/>
      <w:marBottom w:val="0"/>
      <w:divBdr>
        <w:top w:val="none" w:sz="0" w:space="0" w:color="auto"/>
        <w:left w:val="none" w:sz="0" w:space="0" w:color="auto"/>
        <w:bottom w:val="none" w:sz="0" w:space="0" w:color="auto"/>
        <w:right w:val="none" w:sz="0" w:space="0" w:color="auto"/>
      </w:divBdr>
    </w:div>
    <w:div w:id="1769959728">
      <w:bodyDiv w:val="1"/>
      <w:marLeft w:val="0"/>
      <w:marRight w:val="0"/>
      <w:marTop w:val="0"/>
      <w:marBottom w:val="0"/>
      <w:divBdr>
        <w:top w:val="none" w:sz="0" w:space="0" w:color="auto"/>
        <w:left w:val="none" w:sz="0" w:space="0" w:color="auto"/>
        <w:bottom w:val="none" w:sz="0" w:space="0" w:color="auto"/>
        <w:right w:val="none" w:sz="0" w:space="0" w:color="auto"/>
      </w:divBdr>
    </w:div>
    <w:div w:id="20722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soul.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on.rossensor@gmail.com" TargetMode="External"/><Relationship Id="rId5" Type="http://schemas.openxmlformats.org/officeDocument/2006/relationships/hyperlink" Target="mailto:justcomtrus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Tankersley</dc:creator>
  <cp:keywords/>
  <dc:description/>
  <cp:lastModifiedBy>Roy Tankersley</cp:lastModifiedBy>
  <cp:revision>2</cp:revision>
  <cp:lastPrinted>2022-11-30T04:54:00Z</cp:lastPrinted>
  <dcterms:created xsi:type="dcterms:W3CDTF">2024-08-06T23:06:00Z</dcterms:created>
  <dcterms:modified xsi:type="dcterms:W3CDTF">2024-08-06T23:06:00Z</dcterms:modified>
</cp:coreProperties>
</file>